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0CAE9" w14:textId="63699BE8" w:rsidR="00AB505C" w:rsidRPr="00864182" w:rsidRDefault="003D5CE7" w:rsidP="00E712B8">
      <w:pPr>
        <w:spacing w:after="0"/>
        <w:jc w:val="both"/>
        <w:rPr>
          <w:rFonts w:ascii="Calibri Light" w:hAnsi="Calibri Light" w:cs="Calibri Light"/>
          <w:b/>
          <w:bCs/>
          <w:sz w:val="28"/>
          <w:szCs w:val="28"/>
        </w:rPr>
      </w:pPr>
      <w:r w:rsidRPr="00864182">
        <w:rPr>
          <w:rFonts w:ascii="Calibri Light" w:hAnsi="Calibri Light" w:cs="Calibri Light"/>
          <w:b/>
          <w:bCs/>
          <w:noProof/>
          <w:color w:val="498BC9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58EF882" wp14:editId="60E25E3C">
            <wp:simplePos x="0" y="0"/>
            <wp:positionH relativeFrom="margin">
              <wp:posOffset>4153535</wp:posOffset>
            </wp:positionH>
            <wp:positionV relativeFrom="page">
              <wp:posOffset>1009650</wp:posOffset>
            </wp:positionV>
            <wp:extent cx="1904400" cy="2484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668"/>
                    <a:stretch/>
                  </pic:blipFill>
                  <pic:spPr bwMode="auto">
                    <a:xfrm>
                      <a:off x="0" y="0"/>
                      <a:ext cx="1904400" cy="24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62F" w:rsidRPr="00864182">
        <w:rPr>
          <w:rFonts w:ascii="Calibri Light" w:hAnsi="Calibri Light" w:cs="Calibri Light"/>
          <w:b/>
          <w:bCs/>
          <w:noProof/>
          <w:color w:val="498BC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964B44" wp14:editId="51765BD8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135475" cy="672998"/>
            <wp:effectExtent l="0" t="0" r="0" b="0"/>
            <wp:wrapSquare wrapText="bothSides"/>
            <wp:docPr id="23" name="Picture 22" descr="A picture containing drawing, pla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C520EB7-D974-4CE0-8007-33D4625ECF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A picture containing drawing, plate&#10;&#10;Description automatically generated">
                      <a:extLst>
                        <a:ext uri="{FF2B5EF4-FFF2-40B4-BE49-F238E27FC236}">
                          <a16:creationId xmlns:a16="http://schemas.microsoft.com/office/drawing/2014/main" id="{6C520EB7-D974-4CE0-8007-33D4625ECF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475" cy="67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4182">
        <w:rPr>
          <w:rFonts w:ascii="Calibri Light" w:hAnsi="Calibri Light" w:cs="Calibri Light"/>
          <w:b/>
          <w:bCs/>
          <w:color w:val="498BC9"/>
          <w:sz w:val="28"/>
          <w:szCs w:val="28"/>
        </w:rPr>
        <w:br w:type="textWrapping" w:clear="all"/>
      </w:r>
    </w:p>
    <w:p w14:paraId="2464F2B6" w14:textId="16DB4206" w:rsidR="00AB505C" w:rsidRPr="00A62AA2" w:rsidRDefault="000A062F" w:rsidP="000A062F">
      <w:pPr>
        <w:tabs>
          <w:tab w:val="left" w:pos="1230"/>
        </w:tabs>
        <w:spacing w:after="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</w:p>
    <w:p w14:paraId="30CFC91E" w14:textId="08C49A3B" w:rsidR="00C70D1B" w:rsidRPr="00A44AEC" w:rsidRDefault="00C70D1B" w:rsidP="00C70D1B">
      <w:pPr>
        <w:spacing w:after="0" w:line="240" w:lineRule="auto"/>
        <w:jc w:val="center"/>
        <w:rPr>
          <w:rFonts w:ascii="Calibri Light" w:hAnsi="Calibri Light" w:cs="Calibri Light"/>
          <w:b/>
          <w:bCs/>
          <w:color w:val="498BC9"/>
          <w:sz w:val="28"/>
          <w:szCs w:val="28"/>
        </w:rPr>
      </w:pPr>
      <w:r w:rsidRPr="00A44AEC">
        <w:rPr>
          <w:rFonts w:ascii="Calibri Light" w:hAnsi="Calibri Light" w:cs="Calibri Light"/>
          <w:b/>
          <w:bCs/>
          <w:color w:val="498BC9"/>
          <w:sz w:val="28"/>
          <w:szCs w:val="28"/>
        </w:rPr>
        <w:t xml:space="preserve">Clinical Orthotist - New Zealand </w:t>
      </w:r>
      <w:r w:rsidRPr="00A44AEC">
        <w:rPr>
          <w:rFonts w:ascii="Calibri Light" w:hAnsi="Calibri Light" w:cs="Calibri Light"/>
          <w:b/>
          <w:bCs/>
          <w:color w:val="498BC9"/>
          <w:sz w:val="28"/>
          <w:szCs w:val="28"/>
        </w:rPr>
        <w:br/>
        <w:t>Peke Waihanga Artificial Limb Service</w:t>
      </w:r>
    </w:p>
    <w:p w14:paraId="64F494E8" w14:textId="61BE50F4" w:rsidR="00515B4A" w:rsidRDefault="00D05264" w:rsidP="00422EFD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  <w:r>
        <w:rPr>
          <w:rFonts w:ascii="Calibri Light" w:eastAsia="Times New Roman" w:hAnsi="Calibri Light" w:cs="Calibri Light"/>
          <w:lang w:eastAsia="en-NZ"/>
        </w:rPr>
        <w:br/>
      </w:r>
      <w:r w:rsidR="000A062F">
        <w:rPr>
          <w:rFonts w:ascii="Calibri Light" w:eastAsia="Times New Roman" w:hAnsi="Calibri Light" w:cs="Calibri Light"/>
          <w:lang w:eastAsia="en-NZ"/>
        </w:rPr>
        <w:t>Peke Waihanga</w:t>
      </w:r>
      <w:r w:rsidR="00422EFD">
        <w:rPr>
          <w:rFonts w:ascii="Calibri Light" w:eastAsia="Times New Roman" w:hAnsi="Calibri Light" w:cs="Calibri Light"/>
          <w:lang w:eastAsia="en-NZ"/>
        </w:rPr>
        <w:t xml:space="preserve"> is </w:t>
      </w:r>
      <w:r w:rsidR="00ED55E9">
        <w:rPr>
          <w:rFonts w:ascii="Calibri Light" w:eastAsia="Times New Roman" w:hAnsi="Calibri Light" w:cs="Calibri Light"/>
          <w:lang w:eastAsia="en-NZ"/>
        </w:rPr>
        <w:t xml:space="preserve">one of </w:t>
      </w:r>
      <w:r w:rsidR="00422EFD">
        <w:rPr>
          <w:rFonts w:ascii="Calibri Light" w:eastAsia="Times New Roman" w:hAnsi="Calibri Light" w:cs="Calibri Light"/>
          <w:lang w:eastAsia="en-NZ"/>
        </w:rPr>
        <w:t>New Zealand</w:t>
      </w:r>
      <w:r w:rsidR="00CF12AD">
        <w:rPr>
          <w:rFonts w:ascii="Calibri Light" w:eastAsia="Times New Roman" w:hAnsi="Calibri Light" w:cs="Calibri Light"/>
          <w:lang w:eastAsia="en-NZ"/>
        </w:rPr>
        <w:t>’s</w:t>
      </w:r>
      <w:r w:rsidR="00422EFD">
        <w:rPr>
          <w:rFonts w:ascii="Calibri Light" w:eastAsia="Times New Roman" w:hAnsi="Calibri Light" w:cs="Calibri Light"/>
          <w:lang w:eastAsia="en-NZ"/>
        </w:rPr>
        <w:t xml:space="preserve"> </w:t>
      </w:r>
      <w:r w:rsidR="00CF12AD">
        <w:rPr>
          <w:rFonts w:ascii="Calibri Light" w:eastAsia="Times New Roman" w:hAnsi="Calibri Light" w:cs="Calibri Light"/>
          <w:lang w:eastAsia="en-NZ"/>
        </w:rPr>
        <w:t xml:space="preserve">leading health service providers. </w:t>
      </w:r>
      <w:r w:rsidR="00817FA0">
        <w:rPr>
          <w:rFonts w:ascii="Calibri Light" w:eastAsia="Times New Roman" w:hAnsi="Calibri Light" w:cs="Calibri Light"/>
          <w:lang w:eastAsia="en-NZ"/>
        </w:rPr>
        <w:t>O</w:t>
      </w:r>
      <w:r w:rsidR="00455C92">
        <w:rPr>
          <w:rFonts w:ascii="Calibri Light" w:eastAsia="Times New Roman" w:hAnsi="Calibri Light" w:cs="Calibri Light"/>
          <w:lang w:eastAsia="en-NZ"/>
        </w:rPr>
        <w:t>ur vision is ‘independent lives for the people we care for’.</w:t>
      </w:r>
      <w:r w:rsidR="00FC1FAC">
        <w:rPr>
          <w:rFonts w:ascii="Calibri Light" w:eastAsia="Times New Roman" w:hAnsi="Calibri Light" w:cs="Calibri Light"/>
          <w:lang w:eastAsia="en-NZ"/>
        </w:rPr>
        <w:t xml:space="preserve"> </w:t>
      </w:r>
    </w:p>
    <w:p w14:paraId="1AE8F63E" w14:textId="763B69C8" w:rsidR="003D5CE7" w:rsidRDefault="003D5CE7" w:rsidP="00422EFD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</w:p>
    <w:p w14:paraId="25464221" w14:textId="50E2327B" w:rsidR="00FC1FAC" w:rsidRDefault="003D5CE7" w:rsidP="001B0CEE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  <w:r>
        <w:rPr>
          <w:rFonts w:ascii="Calibri Light" w:eastAsia="Times New Roman" w:hAnsi="Calibri Light" w:cs="Calibri Light"/>
          <w:lang w:eastAsia="en-NZ"/>
        </w:rPr>
        <w:t>Our orga</w:t>
      </w:r>
      <w:r w:rsidR="001B0CEE">
        <w:rPr>
          <w:rFonts w:ascii="Calibri Light" w:eastAsia="Times New Roman" w:hAnsi="Calibri Light" w:cs="Calibri Light"/>
          <w:lang w:eastAsia="en-NZ"/>
        </w:rPr>
        <w:t>n</w:t>
      </w:r>
      <w:r>
        <w:rPr>
          <w:rFonts w:ascii="Calibri Light" w:eastAsia="Times New Roman" w:hAnsi="Calibri Light" w:cs="Calibri Light"/>
          <w:lang w:eastAsia="en-NZ"/>
        </w:rPr>
        <w:t>is</w:t>
      </w:r>
      <w:r w:rsidR="001B0CEE">
        <w:rPr>
          <w:rFonts w:ascii="Calibri Light" w:eastAsia="Times New Roman" w:hAnsi="Calibri Light" w:cs="Calibri Light"/>
          <w:lang w:eastAsia="en-NZ"/>
        </w:rPr>
        <w:t>ati</w:t>
      </w:r>
      <w:r>
        <w:rPr>
          <w:rFonts w:ascii="Calibri Light" w:eastAsia="Times New Roman" w:hAnsi="Calibri Light" w:cs="Calibri Light"/>
          <w:lang w:eastAsia="en-NZ"/>
        </w:rPr>
        <w:t>o</w:t>
      </w:r>
      <w:r w:rsidR="001B0CEE">
        <w:rPr>
          <w:rFonts w:ascii="Calibri Light" w:eastAsia="Times New Roman" w:hAnsi="Calibri Light" w:cs="Calibri Light"/>
          <w:lang w:eastAsia="en-NZ"/>
        </w:rPr>
        <w:t>n</w:t>
      </w:r>
      <w:r>
        <w:rPr>
          <w:rFonts w:ascii="Calibri Light" w:eastAsia="Times New Roman" w:hAnsi="Calibri Light" w:cs="Calibri Light"/>
          <w:lang w:eastAsia="en-NZ"/>
        </w:rPr>
        <w:t xml:space="preserve"> is going through an exciting </w:t>
      </w:r>
      <w:r w:rsidR="001B0CEE">
        <w:rPr>
          <w:rFonts w:ascii="Calibri Light" w:eastAsia="Times New Roman" w:hAnsi="Calibri Light" w:cs="Calibri Light"/>
          <w:lang w:eastAsia="en-NZ"/>
        </w:rPr>
        <w:t>time!</w:t>
      </w:r>
      <w:r>
        <w:rPr>
          <w:rFonts w:ascii="Calibri Light" w:eastAsia="Times New Roman" w:hAnsi="Calibri Light" w:cs="Calibri Light"/>
          <w:lang w:eastAsia="en-NZ"/>
        </w:rPr>
        <w:t xml:space="preserve"> </w:t>
      </w:r>
      <w:r w:rsidR="001B0CEE">
        <w:rPr>
          <w:rFonts w:ascii="Calibri Light" w:eastAsia="Times New Roman" w:hAnsi="Calibri Light" w:cs="Calibri Light"/>
          <w:lang w:eastAsia="en-NZ"/>
        </w:rPr>
        <w:t xml:space="preserve"> As well as being the country’s largest provider of prosthetics, Peke Waihanga has a focus on expanding our multidisciplinary team and wraparound experience</w:t>
      </w:r>
      <w:r w:rsidR="00FC1FAC">
        <w:rPr>
          <w:rFonts w:ascii="Calibri Light" w:eastAsia="Times New Roman" w:hAnsi="Calibri Light" w:cs="Calibri Light"/>
          <w:lang w:eastAsia="en-NZ"/>
        </w:rPr>
        <w:t xml:space="preserve"> for our patients</w:t>
      </w:r>
      <w:r w:rsidR="001B0CEE">
        <w:rPr>
          <w:rFonts w:ascii="Calibri Light" w:eastAsia="Times New Roman" w:hAnsi="Calibri Light" w:cs="Calibri Light"/>
          <w:lang w:eastAsia="en-NZ"/>
        </w:rPr>
        <w:t xml:space="preserve">. </w:t>
      </w:r>
      <w:r w:rsidR="00F97CC6">
        <w:rPr>
          <w:rFonts w:ascii="Calibri Light" w:eastAsia="Times New Roman" w:hAnsi="Calibri Light" w:cs="Calibri Light"/>
          <w:lang w:eastAsia="en-NZ"/>
        </w:rPr>
        <w:t xml:space="preserve"> We now have </w:t>
      </w:r>
      <w:r w:rsidR="0030598D">
        <w:rPr>
          <w:rFonts w:ascii="Calibri Light" w:eastAsia="Times New Roman" w:hAnsi="Calibri Light" w:cs="Calibri Light"/>
          <w:lang w:eastAsia="en-NZ"/>
        </w:rPr>
        <w:t>a diverse rehab team</w:t>
      </w:r>
      <w:r w:rsidR="00F97CC6">
        <w:rPr>
          <w:rFonts w:ascii="Calibri Light" w:eastAsia="Times New Roman" w:hAnsi="Calibri Light" w:cs="Calibri Light"/>
          <w:lang w:eastAsia="en-NZ"/>
        </w:rPr>
        <w:t xml:space="preserve"> and</w:t>
      </w:r>
      <w:r w:rsidR="001B0CEE" w:rsidRPr="001B0CEE">
        <w:rPr>
          <w:rFonts w:ascii="Calibri Light" w:eastAsia="Times New Roman" w:hAnsi="Calibri Light" w:cs="Calibri Light"/>
          <w:lang w:eastAsia="en-NZ"/>
        </w:rPr>
        <w:t xml:space="preserve"> dedicated orthotic presence in all </w:t>
      </w:r>
      <w:r w:rsidR="006A46D3">
        <w:rPr>
          <w:rFonts w:ascii="Calibri Light" w:eastAsia="Times New Roman" w:hAnsi="Calibri Light" w:cs="Calibri Light"/>
          <w:lang w:eastAsia="en-NZ"/>
        </w:rPr>
        <w:t xml:space="preserve">our </w:t>
      </w:r>
      <w:r w:rsidR="001B0CEE" w:rsidRPr="001B0CEE">
        <w:rPr>
          <w:rFonts w:ascii="Calibri Light" w:eastAsia="Times New Roman" w:hAnsi="Calibri Light" w:cs="Calibri Light"/>
          <w:lang w:eastAsia="en-NZ"/>
        </w:rPr>
        <w:t xml:space="preserve">centres, utilising our Silicone Studio and 3D printing to support creative solutions for these services. </w:t>
      </w:r>
    </w:p>
    <w:p w14:paraId="742AD8E3" w14:textId="77777777" w:rsidR="00FC1FAC" w:rsidRDefault="00FC1FAC" w:rsidP="001B0CEE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</w:p>
    <w:p w14:paraId="16769557" w14:textId="43ED8BA0" w:rsidR="001B0CEE" w:rsidRDefault="00FC1FAC" w:rsidP="001B0CEE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  <w:r>
        <w:rPr>
          <w:rFonts w:ascii="Calibri Light" w:eastAsia="Times New Roman" w:hAnsi="Calibri Light" w:cs="Calibri Light"/>
          <w:lang w:eastAsia="en-NZ"/>
        </w:rPr>
        <w:t xml:space="preserve">As </w:t>
      </w:r>
      <w:r w:rsidR="001B0CEE" w:rsidRPr="001B0CEE">
        <w:rPr>
          <w:rFonts w:ascii="Calibri Light" w:eastAsia="Times New Roman" w:hAnsi="Calibri Light" w:cs="Calibri Light"/>
          <w:lang w:eastAsia="en-NZ"/>
        </w:rPr>
        <w:t>our organisation continues to grow</w:t>
      </w:r>
      <w:r w:rsidR="006A46D3">
        <w:rPr>
          <w:rFonts w:ascii="Calibri Light" w:eastAsia="Times New Roman" w:hAnsi="Calibri Light" w:cs="Calibri Light"/>
          <w:lang w:eastAsia="en-NZ"/>
        </w:rPr>
        <w:t xml:space="preserve"> and evolve</w:t>
      </w:r>
      <w:r w:rsidR="001B0CEE" w:rsidRPr="001B0CEE">
        <w:rPr>
          <w:rFonts w:ascii="Calibri Light" w:eastAsia="Times New Roman" w:hAnsi="Calibri Light" w:cs="Calibri Light"/>
          <w:lang w:eastAsia="en-NZ"/>
        </w:rPr>
        <w:t xml:space="preserve">, we are </w:t>
      </w:r>
      <w:r w:rsidR="00C70D1B">
        <w:rPr>
          <w:rFonts w:ascii="Calibri Light" w:eastAsia="Times New Roman" w:hAnsi="Calibri Light" w:cs="Calibri Light"/>
          <w:lang w:eastAsia="en-NZ"/>
        </w:rPr>
        <w:t xml:space="preserve">interested in hearing </w:t>
      </w:r>
      <w:r w:rsidR="00C70D1B" w:rsidRPr="001B0CEE">
        <w:rPr>
          <w:rFonts w:ascii="Calibri Light" w:eastAsia="Times New Roman" w:hAnsi="Calibri Light" w:cs="Calibri Light"/>
          <w:lang w:eastAsia="en-NZ"/>
        </w:rPr>
        <w:t>from</w:t>
      </w:r>
      <w:r w:rsidR="001B0CEE" w:rsidRPr="001B0CEE">
        <w:rPr>
          <w:rFonts w:ascii="Calibri Light" w:eastAsia="Times New Roman" w:hAnsi="Calibri Light" w:cs="Calibri Light"/>
          <w:lang w:eastAsia="en-NZ"/>
        </w:rPr>
        <w:t xml:space="preserve"> Clinical Orthotists who are passionate about providing a whole-of-life, world-class service to our patients</w:t>
      </w:r>
      <w:r w:rsidR="00DB1125">
        <w:rPr>
          <w:rFonts w:ascii="Calibri Light" w:eastAsia="Times New Roman" w:hAnsi="Calibri Light" w:cs="Calibri Light"/>
          <w:lang w:eastAsia="en-NZ"/>
        </w:rPr>
        <w:t>.</w:t>
      </w:r>
      <w:r w:rsidR="001B0CEE" w:rsidRPr="001B0CEE">
        <w:rPr>
          <w:rFonts w:ascii="Calibri Light" w:eastAsia="Times New Roman" w:hAnsi="Calibri Light" w:cs="Calibri Light"/>
          <w:lang w:eastAsia="en-NZ"/>
        </w:rPr>
        <w:t xml:space="preserve"> </w:t>
      </w:r>
      <w:r w:rsidR="00767F7B">
        <w:rPr>
          <w:rFonts w:ascii="Calibri Light" w:eastAsia="Times New Roman" w:hAnsi="Calibri Light" w:cs="Calibri Light"/>
          <w:lang w:eastAsia="en-NZ"/>
        </w:rPr>
        <w:t>We will have employment opportunities at various locations throughout New Zealand, including options for clinicians who would like to have a mix of orthotics and prosthetics in their role.</w:t>
      </w:r>
    </w:p>
    <w:p w14:paraId="23F9A0D3" w14:textId="5850C55C" w:rsidR="00B15F6D" w:rsidRDefault="00B15F6D" w:rsidP="00422EFD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</w:p>
    <w:p w14:paraId="10459E93" w14:textId="70ECB534" w:rsidR="006A46D3" w:rsidRDefault="00DB1125" w:rsidP="006A46D3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  <w:r>
        <w:rPr>
          <w:rFonts w:ascii="Calibri Light" w:eastAsia="Times New Roman" w:hAnsi="Calibri Light" w:cs="Calibri Light"/>
          <w:lang w:eastAsia="en-NZ"/>
        </w:rPr>
        <w:t>Peke Waihanga is a</w:t>
      </w:r>
      <w:r w:rsidR="00422EFD" w:rsidRPr="0080457D">
        <w:rPr>
          <w:rFonts w:ascii="Calibri Light" w:eastAsia="Times New Roman" w:hAnsi="Calibri Light" w:cs="Calibri Light"/>
          <w:lang w:eastAsia="en-NZ"/>
        </w:rPr>
        <w:t xml:space="preserve"> forward-thinking </w:t>
      </w:r>
      <w:r w:rsidR="00817FA0">
        <w:rPr>
          <w:rFonts w:ascii="Calibri Light" w:eastAsia="Times New Roman" w:hAnsi="Calibri Light" w:cs="Calibri Light"/>
          <w:lang w:eastAsia="en-NZ"/>
        </w:rPr>
        <w:t>organisation w</w:t>
      </w:r>
      <w:r w:rsidR="00864182">
        <w:rPr>
          <w:rFonts w:ascii="Calibri Light" w:eastAsia="Times New Roman" w:hAnsi="Calibri Light" w:cs="Calibri Light"/>
          <w:lang w:eastAsia="en-NZ"/>
        </w:rPr>
        <w:t xml:space="preserve">hich has </w:t>
      </w:r>
      <w:r w:rsidR="00817FA0">
        <w:rPr>
          <w:rFonts w:ascii="Calibri Light" w:eastAsia="Times New Roman" w:hAnsi="Calibri Light" w:cs="Calibri Light"/>
          <w:lang w:eastAsia="en-NZ"/>
        </w:rPr>
        <w:t>a strong commitment to the</w:t>
      </w:r>
      <w:r w:rsidR="00817FA0" w:rsidRPr="0080457D">
        <w:rPr>
          <w:rFonts w:ascii="Calibri Light" w:eastAsia="Times New Roman" w:hAnsi="Calibri Light" w:cs="Calibri Light"/>
          <w:lang w:eastAsia="en-NZ"/>
        </w:rPr>
        <w:t xml:space="preserve"> </w:t>
      </w:r>
      <w:r w:rsidR="00817FA0">
        <w:rPr>
          <w:rFonts w:ascii="Calibri Light" w:eastAsia="Times New Roman" w:hAnsi="Calibri Light" w:cs="Calibri Light"/>
          <w:lang w:eastAsia="en-NZ"/>
        </w:rPr>
        <w:t>continuous improvement of the</w:t>
      </w:r>
      <w:r w:rsidR="00817FA0" w:rsidRPr="0080457D">
        <w:rPr>
          <w:rFonts w:ascii="Calibri Light" w:eastAsia="Times New Roman" w:hAnsi="Calibri Light" w:cs="Calibri Light"/>
          <w:lang w:eastAsia="en-NZ"/>
        </w:rPr>
        <w:t xml:space="preserve"> service</w:t>
      </w:r>
      <w:r w:rsidR="00817FA0">
        <w:rPr>
          <w:rFonts w:ascii="Calibri Light" w:eastAsia="Times New Roman" w:hAnsi="Calibri Light" w:cs="Calibri Light"/>
          <w:lang w:eastAsia="en-NZ"/>
        </w:rPr>
        <w:t xml:space="preserve"> we provide</w:t>
      </w:r>
      <w:r w:rsidR="00817FA0" w:rsidRPr="0080457D">
        <w:rPr>
          <w:rFonts w:ascii="Calibri Light" w:eastAsia="Times New Roman" w:hAnsi="Calibri Light" w:cs="Calibri Light"/>
          <w:lang w:eastAsia="en-NZ"/>
        </w:rPr>
        <w:t xml:space="preserve"> to our patient</w:t>
      </w:r>
      <w:r w:rsidR="00817FA0">
        <w:rPr>
          <w:rFonts w:ascii="Calibri Light" w:eastAsia="Times New Roman" w:hAnsi="Calibri Light" w:cs="Calibri Light"/>
          <w:lang w:eastAsia="en-NZ"/>
        </w:rPr>
        <w:t xml:space="preserve">s. </w:t>
      </w:r>
      <w:r>
        <w:rPr>
          <w:rFonts w:ascii="Calibri Light" w:eastAsia="Times New Roman" w:hAnsi="Calibri Light" w:cs="Calibri Light"/>
          <w:lang w:eastAsia="en-NZ"/>
        </w:rPr>
        <w:t xml:space="preserve"> We </w:t>
      </w:r>
      <w:r w:rsidR="006A46D3">
        <w:rPr>
          <w:rFonts w:ascii="Calibri Light" w:eastAsia="Times New Roman" w:hAnsi="Calibri Light" w:cs="Calibri Light"/>
          <w:lang w:eastAsia="en-NZ"/>
        </w:rPr>
        <w:t>provide a flexible and supportive work environment, with over 40% of our staff taking up opportunities to work part time or have flexible working hours.  Professional development is strongly encouraged and promoted</w:t>
      </w:r>
      <w:r w:rsidR="00864182">
        <w:rPr>
          <w:rFonts w:ascii="Calibri Light" w:eastAsia="Times New Roman" w:hAnsi="Calibri Light" w:cs="Calibri Light"/>
          <w:lang w:eastAsia="en-NZ"/>
        </w:rPr>
        <w:t>,</w:t>
      </w:r>
      <w:r w:rsidR="006A46D3">
        <w:rPr>
          <w:rFonts w:ascii="Calibri Light" w:eastAsia="Times New Roman" w:hAnsi="Calibri Light" w:cs="Calibri Light"/>
          <w:lang w:eastAsia="en-NZ"/>
        </w:rPr>
        <w:t xml:space="preserve"> with opportunities for onsite supplier training, webinars, national conferences and more.</w:t>
      </w:r>
    </w:p>
    <w:p w14:paraId="2D3E4355" w14:textId="77777777" w:rsidR="006A46D3" w:rsidRDefault="006A46D3" w:rsidP="00422EFD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</w:p>
    <w:p w14:paraId="2720FF08" w14:textId="394DF3D6" w:rsidR="00C67163" w:rsidRDefault="00F97CC6" w:rsidP="00422EFD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  <w:r>
        <w:rPr>
          <w:rFonts w:ascii="Calibri Light" w:eastAsia="Times New Roman" w:hAnsi="Calibri Light" w:cs="Calibri Light"/>
          <w:lang w:eastAsia="en-NZ"/>
        </w:rPr>
        <w:t xml:space="preserve">We are open to hearing from Orthotists internationally. We </w:t>
      </w:r>
      <w:r w:rsidR="00551091">
        <w:rPr>
          <w:rFonts w:ascii="Calibri Light" w:eastAsia="Times New Roman" w:hAnsi="Calibri Light" w:cs="Calibri Light"/>
          <w:lang w:eastAsia="en-NZ"/>
        </w:rPr>
        <w:t xml:space="preserve">have a good </w:t>
      </w:r>
      <w:r w:rsidR="00FC1FAC">
        <w:rPr>
          <w:rFonts w:ascii="Calibri Light" w:eastAsia="Times New Roman" w:hAnsi="Calibri Light" w:cs="Calibri Light"/>
          <w:lang w:eastAsia="en-NZ"/>
        </w:rPr>
        <w:t>understand</w:t>
      </w:r>
      <w:r w:rsidR="00551091">
        <w:rPr>
          <w:rFonts w:ascii="Calibri Light" w:eastAsia="Times New Roman" w:hAnsi="Calibri Light" w:cs="Calibri Light"/>
          <w:lang w:eastAsia="en-NZ"/>
        </w:rPr>
        <w:t>ing of</w:t>
      </w:r>
      <w:r w:rsidR="00FC1FAC">
        <w:rPr>
          <w:rFonts w:ascii="Calibri Light" w:eastAsia="Times New Roman" w:hAnsi="Calibri Light" w:cs="Calibri Light"/>
          <w:lang w:eastAsia="en-NZ"/>
        </w:rPr>
        <w:t xml:space="preserve"> the process involved in relocating to New Zealand and</w:t>
      </w:r>
      <w:r w:rsidR="007E5CFB">
        <w:rPr>
          <w:rFonts w:ascii="Calibri Light" w:eastAsia="Times New Roman" w:hAnsi="Calibri Light" w:cs="Calibri Light"/>
          <w:lang w:eastAsia="en-NZ"/>
        </w:rPr>
        <w:t xml:space="preserve"> </w:t>
      </w:r>
      <w:r>
        <w:rPr>
          <w:rFonts w:ascii="Calibri Light" w:eastAsia="Times New Roman" w:hAnsi="Calibri Light" w:cs="Calibri Light"/>
          <w:lang w:eastAsia="en-NZ"/>
        </w:rPr>
        <w:t>can offer flexibly and support around this.</w:t>
      </w:r>
      <w:r w:rsidR="00C67163">
        <w:rPr>
          <w:rFonts w:ascii="Calibri Light" w:eastAsia="Times New Roman" w:hAnsi="Calibri Light" w:cs="Calibri Light"/>
          <w:lang w:eastAsia="en-NZ"/>
        </w:rPr>
        <w:t xml:space="preserve"> </w:t>
      </w:r>
    </w:p>
    <w:p w14:paraId="55B6836D" w14:textId="77777777" w:rsidR="00C67163" w:rsidRDefault="00C67163" w:rsidP="00422EFD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</w:p>
    <w:p w14:paraId="3299E398" w14:textId="076B6DF4" w:rsidR="00F97CC6" w:rsidRDefault="00767F7B" w:rsidP="00F97CC6">
      <w:pPr>
        <w:shd w:val="clear" w:color="auto" w:fill="FFFFFF"/>
        <w:spacing w:after="0"/>
        <w:jc w:val="both"/>
        <w:rPr>
          <w:rFonts w:ascii="Calibri Light" w:eastAsia="Times New Roman" w:hAnsi="Calibri Light" w:cs="Calibri Light"/>
          <w:lang w:eastAsia="en-NZ"/>
        </w:rPr>
      </w:pPr>
      <w:r>
        <w:rPr>
          <w:rFonts w:ascii="Calibri Light" w:eastAsia="Times New Roman" w:hAnsi="Calibri Light" w:cs="Calibri Light"/>
          <w:lang w:eastAsia="en-NZ"/>
        </w:rPr>
        <w:t xml:space="preserve">Please visit </w:t>
      </w:r>
      <w:hyperlink r:id="rId8" w:history="1">
        <w:r w:rsidRPr="00767F7B">
          <w:rPr>
            <w:rStyle w:val="Hyperlink"/>
            <w:rFonts w:ascii="Calibri Light" w:eastAsia="Times New Roman" w:hAnsi="Calibri Light" w:cs="Calibri Light"/>
            <w:lang w:eastAsia="en-NZ"/>
          </w:rPr>
          <w:t>our website</w:t>
        </w:r>
      </w:hyperlink>
      <w:r>
        <w:rPr>
          <w:rFonts w:ascii="Calibri Light" w:eastAsia="Times New Roman" w:hAnsi="Calibri Light" w:cs="Calibri Light"/>
          <w:lang w:eastAsia="en-NZ"/>
        </w:rPr>
        <w:t xml:space="preserve"> to learn more about Peke Waihanga and lodge your expression of interest, or</w:t>
      </w:r>
      <w:r w:rsidR="00F97CC6">
        <w:rPr>
          <w:rFonts w:ascii="Calibri Light" w:eastAsia="Times New Roman" w:hAnsi="Calibri Light" w:cs="Calibri Light"/>
          <w:lang w:eastAsia="en-NZ"/>
        </w:rPr>
        <w:t xml:space="preserve"> email Sarah Maguire</w:t>
      </w:r>
      <w:r>
        <w:rPr>
          <w:rFonts w:ascii="Calibri Light" w:eastAsia="Times New Roman" w:hAnsi="Calibri Light" w:cs="Calibri Light"/>
          <w:lang w:eastAsia="en-NZ"/>
        </w:rPr>
        <w:t xml:space="preserve"> for further information</w:t>
      </w:r>
      <w:r w:rsidR="00F97CC6">
        <w:rPr>
          <w:rFonts w:ascii="Calibri Light" w:eastAsia="Times New Roman" w:hAnsi="Calibri Light" w:cs="Calibri Light"/>
          <w:lang w:eastAsia="en-NZ"/>
        </w:rPr>
        <w:t xml:space="preserve"> </w:t>
      </w:r>
      <w:hyperlink r:id="rId9" w:history="1">
        <w:r w:rsidR="00F97CC6" w:rsidRPr="002A4A67">
          <w:rPr>
            <w:rStyle w:val="Hyperlink"/>
            <w:rFonts w:ascii="Calibri Light" w:eastAsia="Times New Roman" w:hAnsi="Calibri Light" w:cs="Calibri Light"/>
            <w:lang w:eastAsia="en-NZ"/>
          </w:rPr>
          <w:t>sarah.maguire@nzals.co.nz</w:t>
        </w:r>
      </w:hyperlink>
      <w:r w:rsidR="00F97CC6">
        <w:rPr>
          <w:rFonts w:ascii="Calibri Light" w:eastAsia="Times New Roman" w:hAnsi="Calibri Light" w:cs="Calibri Light"/>
          <w:lang w:eastAsia="en-NZ"/>
        </w:rPr>
        <w:t xml:space="preserve">  </w:t>
      </w:r>
    </w:p>
    <w:p w14:paraId="5979ACE4" w14:textId="647D0D69" w:rsidR="00A715C2" w:rsidRPr="00A62AA2" w:rsidRDefault="00A715C2" w:rsidP="0062413E">
      <w:pPr>
        <w:spacing w:after="0" w:line="240" w:lineRule="auto"/>
        <w:jc w:val="both"/>
        <w:rPr>
          <w:rFonts w:ascii="Calibri Light" w:eastAsia="Times New Roman" w:hAnsi="Calibri Light" w:cs="Calibri Light"/>
          <w:lang w:eastAsia="en-NZ"/>
        </w:rPr>
      </w:pPr>
    </w:p>
    <w:sectPr w:rsidR="00A715C2" w:rsidRPr="00A62AA2" w:rsidSect="00DA1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83C"/>
    <w:multiLevelType w:val="hybridMultilevel"/>
    <w:tmpl w:val="9076AA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82EF2"/>
    <w:multiLevelType w:val="hybridMultilevel"/>
    <w:tmpl w:val="645A60A2"/>
    <w:lvl w:ilvl="0" w:tplc="339C6840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2" w15:restartNumberingAfterBreak="0">
    <w:nsid w:val="61262D0E"/>
    <w:multiLevelType w:val="multilevel"/>
    <w:tmpl w:val="7D3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F65C70"/>
    <w:multiLevelType w:val="hybridMultilevel"/>
    <w:tmpl w:val="FECA3E4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22BC"/>
    <w:multiLevelType w:val="hybridMultilevel"/>
    <w:tmpl w:val="658AC732"/>
    <w:lvl w:ilvl="0" w:tplc="742E816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BA0896"/>
    <w:multiLevelType w:val="multilevel"/>
    <w:tmpl w:val="476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BC"/>
    <w:rsid w:val="00001043"/>
    <w:rsid w:val="000258DF"/>
    <w:rsid w:val="0003728C"/>
    <w:rsid w:val="00055737"/>
    <w:rsid w:val="000661E6"/>
    <w:rsid w:val="00077FC6"/>
    <w:rsid w:val="000802CC"/>
    <w:rsid w:val="00092918"/>
    <w:rsid w:val="00092AAC"/>
    <w:rsid w:val="000A062F"/>
    <w:rsid w:val="000A2E27"/>
    <w:rsid w:val="000A55E0"/>
    <w:rsid w:val="000B10B8"/>
    <w:rsid w:val="000C0CB7"/>
    <w:rsid w:val="000E416C"/>
    <w:rsid w:val="000F277D"/>
    <w:rsid w:val="00106EAC"/>
    <w:rsid w:val="001278D2"/>
    <w:rsid w:val="00136205"/>
    <w:rsid w:val="00146CED"/>
    <w:rsid w:val="00147ADB"/>
    <w:rsid w:val="00185A92"/>
    <w:rsid w:val="001A7D7B"/>
    <w:rsid w:val="001B0CEE"/>
    <w:rsid w:val="001B4033"/>
    <w:rsid w:val="0020057E"/>
    <w:rsid w:val="00215F52"/>
    <w:rsid w:val="00253823"/>
    <w:rsid w:val="00264EC3"/>
    <w:rsid w:val="002703B2"/>
    <w:rsid w:val="00273CA0"/>
    <w:rsid w:val="002A1B80"/>
    <w:rsid w:val="002D3E38"/>
    <w:rsid w:val="002D5D6A"/>
    <w:rsid w:val="00300D7F"/>
    <w:rsid w:val="00300F9E"/>
    <w:rsid w:val="0030598D"/>
    <w:rsid w:val="00372DCD"/>
    <w:rsid w:val="00396515"/>
    <w:rsid w:val="003B0CA8"/>
    <w:rsid w:val="003B3C26"/>
    <w:rsid w:val="003B7D49"/>
    <w:rsid w:val="003D5CE7"/>
    <w:rsid w:val="003E7012"/>
    <w:rsid w:val="00405C64"/>
    <w:rsid w:val="00422EFD"/>
    <w:rsid w:val="004250D3"/>
    <w:rsid w:val="00455C92"/>
    <w:rsid w:val="0047384A"/>
    <w:rsid w:val="00485EAA"/>
    <w:rsid w:val="004971A8"/>
    <w:rsid w:val="004D103A"/>
    <w:rsid w:val="004D6692"/>
    <w:rsid w:val="004E1607"/>
    <w:rsid w:val="00515B4A"/>
    <w:rsid w:val="00546E87"/>
    <w:rsid w:val="00551091"/>
    <w:rsid w:val="00556A26"/>
    <w:rsid w:val="00575DA4"/>
    <w:rsid w:val="00577702"/>
    <w:rsid w:val="005837D6"/>
    <w:rsid w:val="0058737D"/>
    <w:rsid w:val="005A15FA"/>
    <w:rsid w:val="005D64D9"/>
    <w:rsid w:val="00600947"/>
    <w:rsid w:val="00601640"/>
    <w:rsid w:val="006177B6"/>
    <w:rsid w:val="00621E40"/>
    <w:rsid w:val="0062413E"/>
    <w:rsid w:val="00627B9B"/>
    <w:rsid w:val="0063454A"/>
    <w:rsid w:val="006663FA"/>
    <w:rsid w:val="00674B37"/>
    <w:rsid w:val="0067759E"/>
    <w:rsid w:val="00690B09"/>
    <w:rsid w:val="006A378E"/>
    <w:rsid w:val="006A46D3"/>
    <w:rsid w:val="006C25A9"/>
    <w:rsid w:val="006D3C97"/>
    <w:rsid w:val="006D7051"/>
    <w:rsid w:val="00702132"/>
    <w:rsid w:val="00710CA5"/>
    <w:rsid w:val="00717AD1"/>
    <w:rsid w:val="00725DA6"/>
    <w:rsid w:val="00734268"/>
    <w:rsid w:val="007557CA"/>
    <w:rsid w:val="007628CD"/>
    <w:rsid w:val="007636F7"/>
    <w:rsid w:val="00763F13"/>
    <w:rsid w:val="00767F7B"/>
    <w:rsid w:val="007707A0"/>
    <w:rsid w:val="007D6732"/>
    <w:rsid w:val="007E3D73"/>
    <w:rsid w:val="007E5CFB"/>
    <w:rsid w:val="00817FA0"/>
    <w:rsid w:val="00821730"/>
    <w:rsid w:val="008527D1"/>
    <w:rsid w:val="00864182"/>
    <w:rsid w:val="0087718E"/>
    <w:rsid w:val="00886836"/>
    <w:rsid w:val="00894C1C"/>
    <w:rsid w:val="008A2EAB"/>
    <w:rsid w:val="008A4F1B"/>
    <w:rsid w:val="008A58E3"/>
    <w:rsid w:val="008B6536"/>
    <w:rsid w:val="008C078D"/>
    <w:rsid w:val="008C5221"/>
    <w:rsid w:val="008C5251"/>
    <w:rsid w:val="008C6C9D"/>
    <w:rsid w:val="008D2E77"/>
    <w:rsid w:val="00934243"/>
    <w:rsid w:val="009422D9"/>
    <w:rsid w:val="009438F3"/>
    <w:rsid w:val="00976816"/>
    <w:rsid w:val="0099751F"/>
    <w:rsid w:val="009B0122"/>
    <w:rsid w:val="009B15CA"/>
    <w:rsid w:val="009C17B4"/>
    <w:rsid w:val="009E7D5D"/>
    <w:rsid w:val="00A00872"/>
    <w:rsid w:val="00A07C3F"/>
    <w:rsid w:val="00A277B3"/>
    <w:rsid w:val="00A44AEC"/>
    <w:rsid w:val="00A4761A"/>
    <w:rsid w:val="00A477C8"/>
    <w:rsid w:val="00A611B9"/>
    <w:rsid w:val="00A62AA2"/>
    <w:rsid w:val="00A63330"/>
    <w:rsid w:val="00A715C2"/>
    <w:rsid w:val="00A73737"/>
    <w:rsid w:val="00A8722E"/>
    <w:rsid w:val="00AB24BC"/>
    <w:rsid w:val="00AB2DFF"/>
    <w:rsid w:val="00AB505C"/>
    <w:rsid w:val="00AD4590"/>
    <w:rsid w:val="00B15F6D"/>
    <w:rsid w:val="00B23BFC"/>
    <w:rsid w:val="00B42DD6"/>
    <w:rsid w:val="00B760DE"/>
    <w:rsid w:val="00BA1B08"/>
    <w:rsid w:val="00BA5CC0"/>
    <w:rsid w:val="00BB465C"/>
    <w:rsid w:val="00BB7E88"/>
    <w:rsid w:val="00BC13E7"/>
    <w:rsid w:val="00BD1C8B"/>
    <w:rsid w:val="00BD5B03"/>
    <w:rsid w:val="00C03593"/>
    <w:rsid w:val="00C04575"/>
    <w:rsid w:val="00C07856"/>
    <w:rsid w:val="00C24579"/>
    <w:rsid w:val="00C30FC0"/>
    <w:rsid w:val="00C528BA"/>
    <w:rsid w:val="00C62464"/>
    <w:rsid w:val="00C67163"/>
    <w:rsid w:val="00C67D2C"/>
    <w:rsid w:val="00C70D1B"/>
    <w:rsid w:val="00C734F4"/>
    <w:rsid w:val="00CA6E08"/>
    <w:rsid w:val="00CB160C"/>
    <w:rsid w:val="00CB339F"/>
    <w:rsid w:val="00CC4373"/>
    <w:rsid w:val="00CD3DFB"/>
    <w:rsid w:val="00CE3CCD"/>
    <w:rsid w:val="00CF12AD"/>
    <w:rsid w:val="00D018AB"/>
    <w:rsid w:val="00D05264"/>
    <w:rsid w:val="00D339FF"/>
    <w:rsid w:val="00D34FD0"/>
    <w:rsid w:val="00D45515"/>
    <w:rsid w:val="00D83507"/>
    <w:rsid w:val="00D83FF5"/>
    <w:rsid w:val="00D87F43"/>
    <w:rsid w:val="00DA182C"/>
    <w:rsid w:val="00DB1125"/>
    <w:rsid w:val="00DC2BD5"/>
    <w:rsid w:val="00DE6C36"/>
    <w:rsid w:val="00E016AA"/>
    <w:rsid w:val="00E41A8D"/>
    <w:rsid w:val="00E6014E"/>
    <w:rsid w:val="00E60439"/>
    <w:rsid w:val="00E712B8"/>
    <w:rsid w:val="00E90DE8"/>
    <w:rsid w:val="00EA5B39"/>
    <w:rsid w:val="00EA7BA3"/>
    <w:rsid w:val="00ED55E9"/>
    <w:rsid w:val="00EE4CFB"/>
    <w:rsid w:val="00F1202C"/>
    <w:rsid w:val="00F16D9A"/>
    <w:rsid w:val="00F175B6"/>
    <w:rsid w:val="00F2656B"/>
    <w:rsid w:val="00F4247D"/>
    <w:rsid w:val="00F64B83"/>
    <w:rsid w:val="00F97CC6"/>
    <w:rsid w:val="00FB62C5"/>
    <w:rsid w:val="00FC1FAC"/>
    <w:rsid w:val="00FC79AE"/>
    <w:rsid w:val="00FD13BC"/>
    <w:rsid w:val="00FD49D2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3B99"/>
  <w15:docId w15:val="{73FD59F6-130F-4DB7-8A32-AF3EFDE0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6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FB62C5"/>
    <w:rPr>
      <w:i/>
      <w:iCs/>
    </w:rPr>
  </w:style>
  <w:style w:type="paragraph" w:customStyle="1" w:styleId="Bullet">
    <w:name w:val="Bullet"/>
    <w:basedOn w:val="ListParagraph"/>
    <w:link w:val="BulletChar"/>
    <w:qFormat/>
    <w:rsid w:val="00A277B3"/>
    <w:pPr>
      <w:numPr>
        <w:numId w:val="2"/>
      </w:numPr>
      <w:spacing w:before="120" w:after="120" w:line="240" w:lineRule="auto"/>
      <w:ind w:left="578" w:hanging="578"/>
      <w:contextualSpacing w:val="0"/>
      <w:jc w:val="both"/>
    </w:pPr>
    <w:rPr>
      <w:rFonts w:eastAsia="Times New Roman" w:cs="Times New Roman"/>
      <w:sz w:val="24"/>
      <w:szCs w:val="24"/>
    </w:rPr>
  </w:style>
  <w:style w:type="character" w:customStyle="1" w:styleId="BulletChar">
    <w:name w:val="Bullet Char"/>
    <w:basedOn w:val="DefaultParagraphFont"/>
    <w:link w:val="Bullet"/>
    <w:rsid w:val="00A277B3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277B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2918"/>
  </w:style>
  <w:style w:type="character" w:styleId="Hyperlink">
    <w:name w:val="Hyperlink"/>
    <w:basedOn w:val="DefaultParagraphFont"/>
    <w:uiPriority w:val="99"/>
    <w:unhideWhenUsed/>
    <w:rsid w:val="00C30FC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5A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D5D6A"/>
  </w:style>
  <w:style w:type="character" w:styleId="UnresolvedMention">
    <w:name w:val="Unresolved Mention"/>
    <w:basedOn w:val="DefaultParagraphFont"/>
    <w:uiPriority w:val="99"/>
    <w:semiHidden/>
    <w:unhideWhenUsed/>
    <w:rsid w:val="00A8722E"/>
    <w:rPr>
      <w:color w:val="605E5C"/>
      <w:shd w:val="clear" w:color="auto" w:fill="E1DFDD"/>
    </w:rPr>
  </w:style>
  <w:style w:type="paragraph" w:customStyle="1" w:styleId="Default">
    <w:name w:val="Default"/>
    <w:rsid w:val="003D5CE7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3D5CE7"/>
    <w:pPr>
      <w:spacing w:line="20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3D5CE7"/>
    <w:rPr>
      <w:rFonts w:cs="VAG Rounded Std"/>
      <w:color w:val="FFFFFF"/>
    </w:rPr>
  </w:style>
  <w:style w:type="character" w:customStyle="1" w:styleId="A10">
    <w:name w:val="A10"/>
    <w:uiPriority w:val="99"/>
    <w:rsid w:val="003D5CE7"/>
    <w:rPr>
      <w:rFonts w:cs="VAG Rounded Std"/>
      <w:color w:val="FFFFFF"/>
      <w:sz w:val="22"/>
      <w:szCs w:val="22"/>
    </w:rPr>
  </w:style>
  <w:style w:type="paragraph" w:customStyle="1" w:styleId="Pa62">
    <w:name w:val="Pa62"/>
    <w:basedOn w:val="Default"/>
    <w:next w:val="Default"/>
    <w:uiPriority w:val="99"/>
    <w:rsid w:val="001B0CEE"/>
    <w:pPr>
      <w:spacing w:line="201" w:lineRule="atLeast"/>
    </w:pPr>
    <w:rPr>
      <w:rFonts w:cstheme="minorBidi"/>
      <w:color w:val="auto"/>
    </w:rPr>
  </w:style>
  <w:style w:type="character" w:customStyle="1" w:styleId="A8">
    <w:name w:val="A8"/>
    <w:uiPriority w:val="99"/>
    <w:rsid w:val="001B0CEE"/>
    <w:rPr>
      <w:rFonts w:cs="VAG Rounded Std"/>
      <w:color w:val="6C6D70"/>
      <w:sz w:val="28"/>
      <w:szCs w:val="28"/>
    </w:rPr>
  </w:style>
  <w:style w:type="paragraph" w:customStyle="1" w:styleId="Pa61">
    <w:name w:val="Pa61"/>
    <w:basedOn w:val="Default"/>
    <w:next w:val="Default"/>
    <w:uiPriority w:val="99"/>
    <w:rsid w:val="001B0CEE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w.co.nz/careers/current-vacanci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rah.maguire@nzal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F927-95A9-4315-86EA-CD12DB87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Kathryn Scott</dc:creator>
  <cp:lastModifiedBy>OfficeAdmin</cp:lastModifiedBy>
  <cp:revision>2</cp:revision>
  <cp:lastPrinted>2018-04-11T22:05:00Z</cp:lastPrinted>
  <dcterms:created xsi:type="dcterms:W3CDTF">2021-10-26T15:54:00Z</dcterms:created>
  <dcterms:modified xsi:type="dcterms:W3CDTF">2021-10-26T15:54:00Z</dcterms:modified>
</cp:coreProperties>
</file>