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CC79" w14:textId="5F721386"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Job title:            Prosthetic Technician</w:t>
      </w:r>
    </w:p>
    <w:p w14:paraId="6217E8F7" w14:textId="5C73BEF8"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Location:           Godalming, Surrey</w:t>
      </w:r>
    </w:p>
    <w:p w14:paraId="4A512F9C" w14:textId="3663D6F1"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Salary:              Competitive, dependant on experience</w:t>
      </w:r>
    </w:p>
    <w:p w14:paraId="279C5262"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b/>
          <w:bCs/>
          <w:color w:val="7B7C7E"/>
          <w:sz w:val="27"/>
          <w:szCs w:val="27"/>
          <w:lang w:val="en-GB" w:eastAsia="en-GB"/>
        </w:rPr>
        <w:t>Summary</w:t>
      </w:r>
    </w:p>
    <w:p w14:paraId="331143DB"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proofErr w:type="spellStart"/>
      <w:r w:rsidRPr="00115922">
        <w:rPr>
          <w:rFonts w:ascii="Arial" w:eastAsia="Times New Roman" w:hAnsi="Arial" w:cs="Arial"/>
          <w:color w:val="7B7C7E"/>
          <w:sz w:val="27"/>
          <w:szCs w:val="27"/>
          <w:lang w:val="en-GB" w:eastAsia="en-GB"/>
        </w:rPr>
        <w:t>ProActive</w:t>
      </w:r>
      <w:proofErr w:type="spellEnd"/>
      <w:r w:rsidRPr="00115922">
        <w:rPr>
          <w:rFonts w:ascii="Arial" w:eastAsia="Times New Roman" w:hAnsi="Arial" w:cs="Arial"/>
          <w:color w:val="7B7C7E"/>
          <w:sz w:val="27"/>
          <w:szCs w:val="27"/>
          <w:lang w:val="en-GB" w:eastAsia="en-GB"/>
        </w:rPr>
        <w:t xml:space="preserve"> Prosthetics is a private facility that has established a great reputation as a centre of excellence, working with individuals who have suffered complex and traumatic amputation. It is also the go to clinic for </w:t>
      </w:r>
      <w:proofErr w:type="gramStart"/>
      <w:r w:rsidRPr="00115922">
        <w:rPr>
          <w:rFonts w:ascii="Arial" w:eastAsia="Times New Roman" w:hAnsi="Arial" w:cs="Arial"/>
          <w:color w:val="7B7C7E"/>
          <w:sz w:val="27"/>
          <w:szCs w:val="27"/>
          <w:lang w:val="en-GB" w:eastAsia="en-GB"/>
        </w:rPr>
        <w:t>the large majority of</w:t>
      </w:r>
      <w:proofErr w:type="gramEnd"/>
      <w:r w:rsidRPr="00115922">
        <w:rPr>
          <w:rFonts w:ascii="Arial" w:eastAsia="Times New Roman" w:hAnsi="Arial" w:cs="Arial"/>
          <w:color w:val="7B7C7E"/>
          <w:sz w:val="27"/>
          <w:szCs w:val="27"/>
          <w:lang w:val="en-GB" w:eastAsia="en-GB"/>
        </w:rPr>
        <w:t xml:space="preserve"> the Team GB Paralympic squad.  </w:t>
      </w:r>
      <w:proofErr w:type="spellStart"/>
      <w:r w:rsidRPr="00115922">
        <w:rPr>
          <w:rFonts w:ascii="Arial" w:eastAsia="Times New Roman" w:hAnsi="Arial" w:cs="Arial"/>
          <w:color w:val="7B7C7E"/>
          <w:sz w:val="27"/>
          <w:szCs w:val="27"/>
          <w:lang w:val="en-GB" w:eastAsia="en-GB"/>
        </w:rPr>
        <w:t>ProActive</w:t>
      </w:r>
      <w:proofErr w:type="spellEnd"/>
      <w:r w:rsidRPr="00115922">
        <w:rPr>
          <w:rFonts w:ascii="Arial" w:eastAsia="Times New Roman" w:hAnsi="Arial" w:cs="Arial"/>
          <w:color w:val="7B7C7E"/>
          <w:sz w:val="27"/>
          <w:szCs w:val="27"/>
          <w:lang w:val="en-GB" w:eastAsia="en-GB"/>
        </w:rPr>
        <w:t xml:space="preserve"> is all about the patient, and offers a friendly and relaxed experience, allowing patients to attain their full potential through their rehabilitation process.</w:t>
      </w:r>
    </w:p>
    <w:p w14:paraId="386502A0" w14:textId="509AAF7B"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As a clinic we are exp</w:t>
      </w:r>
      <w:r w:rsidR="00F24DA8">
        <w:rPr>
          <w:rFonts w:ascii="Arial" w:eastAsia="Times New Roman" w:hAnsi="Arial" w:cs="Arial"/>
          <w:color w:val="7B7C7E"/>
          <w:sz w:val="27"/>
          <w:szCs w:val="27"/>
          <w:lang w:val="en-GB" w:eastAsia="en-GB"/>
        </w:rPr>
        <w:t>a</w:t>
      </w:r>
      <w:r w:rsidRPr="00115922">
        <w:rPr>
          <w:rFonts w:ascii="Arial" w:eastAsia="Times New Roman" w:hAnsi="Arial" w:cs="Arial"/>
          <w:color w:val="7B7C7E"/>
          <w:sz w:val="27"/>
          <w:szCs w:val="27"/>
          <w:lang w:val="en-GB" w:eastAsia="en-GB"/>
        </w:rPr>
        <w:t>nding and looking to employ a new member of staff in a newly created role to help in the manufacturing processes involved in making a prosthetic limb. This role will be a trainee position with no previous experience needed, however any background in basic engineering would be desired.</w:t>
      </w:r>
    </w:p>
    <w:p w14:paraId="16227457"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b/>
          <w:bCs/>
          <w:color w:val="7B7C7E"/>
          <w:sz w:val="27"/>
          <w:szCs w:val="27"/>
          <w:lang w:val="en-GB" w:eastAsia="en-GB"/>
        </w:rPr>
        <w:t>Requirements</w:t>
      </w:r>
    </w:p>
    <w:p w14:paraId="42D5FAA2" w14:textId="09D26028"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We are looking for an enthusiastic person to join the team who is keen to learn the new and unique skills o</w:t>
      </w:r>
      <w:r w:rsidR="004B52B4">
        <w:rPr>
          <w:rFonts w:ascii="Arial" w:eastAsia="Times New Roman" w:hAnsi="Arial" w:cs="Arial"/>
          <w:color w:val="7B7C7E"/>
          <w:sz w:val="27"/>
          <w:szCs w:val="27"/>
          <w:lang w:val="en-GB" w:eastAsia="en-GB"/>
        </w:rPr>
        <w:t>f</w:t>
      </w:r>
      <w:r w:rsidRPr="00115922">
        <w:rPr>
          <w:rFonts w:ascii="Arial" w:eastAsia="Times New Roman" w:hAnsi="Arial" w:cs="Arial"/>
          <w:color w:val="7B7C7E"/>
          <w:sz w:val="27"/>
          <w:szCs w:val="27"/>
          <w:lang w:val="en-GB" w:eastAsia="en-GB"/>
        </w:rPr>
        <w:t xml:space="preserve"> manufacturing a prosthetic limb.</w:t>
      </w:r>
      <w:r w:rsidRPr="00115922">
        <w:rPr>
          <w:rFonts w:ascii="Arial" w:eastAsia="Times New Roman" w:hAnsi="Arial" w:cs="Arial"/>
          <w:color w:val="7B7C7E"/>
          <w:sz w:val="27"/>
          <w:szCs w:val="27"/>
          <w:lang w:val="en-GB" w:eastAsia="en-GB"/>
        </w:rPr>
        <w:br/>
        <w:t>Good communication skills are a must </w:t>
      </w:r>
      <w:r w:rsidR="004B52B4">
        <w:rPr>
          <w:rFonts w:ascii="Arial" w:eastAsia="Times New Roman" w:hAnsi="Arial" w:cs="Arial"/>
          <w:color w:val="7B7C7E"/>
          <w:sz w:val="27"/>
          <w:szCs w:val="27"/>
          <w:lang w:val="en-GB" w:eastAsia="en-GB"/>
        </w:rPr>
        <w:t>as</w:t>
      </w:r>
      <w:r w:rsidRPr="00115922">
        <w:rPr>
          <w:rFonts w:ascii="Arial" w:eastAsia="Times New Roman" w:hAnsi="Arial" w:cs="Arial"/>
          <w:color w:val="7B7C7E"/>
          <w:sz w:val="27"/>
          <w:szCs w:val="27"/>
          <w:lang w:val="en-GB" w:eastAsia="en-GB"/>
        </w:rPr>
        <w:t xml:space="preserve"> this role </w:t>
      </w:r>
      <w:r w:rsidR="00F24DA8">
        <w:rPr>
          <w:rFonts w:ascii="Arial" w:eastAsia="Times New Roman" w:hAnsi="Arial" w:cs="Arial"/>
          <w:color w:val="7B7C7E"/>
          <w:sz w:val="27"/>
          <w:szCs w:val="27"/>
          <w:lang w:val="en-GB" w:eastAsia="en-GB"/>
        </w:rPr>
        <w:t xml:space="preserve">and </w:t>
      </w:r>
      <w:r w:rsidRPr="00115922">
        <w:rPr>
          <w:rFonts w:ascii="Arial" w:eastAsia="Times New Roman" w:hAnsi="Arial" w:cs="Arial"/>
          <w:color w:val="7B7C7E"/>
          <w:sz w:val="27"/>
          <w:szCs w:val="27"/>
          <w:lang w:val="en-GB" w:eastAsia="en-GB"/>
        </w:rPr>
        <w:t>will involve working closely with the clinicians that will be fitting the prosthetic legs and arms, also some contact with our clients will be necessary.</w:t>
      </w:r>
      <w:r w:rsidRPr="00115922">
        <w:rPr>
          <w:rFonts w:ascii="Arial" w:eastAsia="Times New Roman" w:hAnsi="Arial" w:cs="Arial"/>
          <w:color w:val="7B7C7E"/>
          <w:sz w:val="27"/>
          <w:szCs w:val="27"/>
          <w:lang w:val="en-GB" w:eastAsia="en-GB"/>
        </w:rPr>
        <w:br/>
        <w:t>Some basic tool and hand skills will help in this role as most of the tasks will involve draping plastic, manufacturing with carbon fibre and assembling the nuts and bolts of todays</w:t>
      </w:r>
      <w:r w:rsidR="00F24DA8">
        <w:rPr>
          <w:rFonts w:ascii="Arial" w:eastAsia="Times New Roman" w:hAnsi="Arial" w:cs="Arial"/>
          <w:color w:val="7B7C7E"/>
          <w:sz w:val="27"/>
          <w:szCs w:val="27"/>
          <w:lang w:val="en-GB" w:eastAsia="en-GB"/>
        </w:rPr>
        <w:t>’</w:t>
      </w:r>
      <w:r w:rsidRPr="00115922">
        <w:rPr>
          <w:rFonts w:ascii="Arial" w:eastAsia="Times New Roman" w:hAnsi="Arial" w:cs="Arial"/>
          <w:color w:val="7B7C7E"/>
          <w:sz w:val="27"/>
          <w:szCs w:val="27"/>
          <w:lang w:val="en-GB" w:eastAsia="en-GB"/>
        </w:rPr>
        <w:t xml:space="preserve"> very modern prosthetic limbs.</w:t>
      </w:r>
      <w:r w:rsidRPr="00115922">
        <w:rPr>
          <w:rFonts w:ascii="Arial" w:eastAsia="Times New Roman" w:hAnsi="Arial" w:cs="Arial"/>
          <w:color w:val="7B7C7E"/>
          <w:sz w:val="27"/>
          <w:szCs w:val="27"/>
          <w:lang w:val="en-GB" w:eastAsia="en-GB"/>
        </w:rPr>
        <w:br/>
        <w:t>A basic knowledge of health and safety is necessary, however specific training on this will be provided in</w:t>
      </w:r>
      <w:r w:rsidR="00F24DA8">
        <w:rPr>
          <w:rFonts w:ascii="Arial" w:eastAsia="Times New Roman" w:hAnsi="Arial" w:cs="Arial"/>
          <w:color w:val="7B7C7E"/>
          <w:sz w:val="27"/>
          <w:szCs w:val="27"/>
          <w:lang w:val="en-GB" w:eastAsia="en-GB"/>
        </w:rPr>
        <w:t>-</w:t>
      </w:r>
      <w:r w:rsidRPr="00115922">
        <w:rPr>
          <w:rFonts w:ascii="Arial" w:eastAsia="Times New Roman" w:hAnsi="Arial" w:cs="Arial"/>
          <w:color w:val="7B7C7E"/>
          <w:sz w:val="27"/>
          <w:szCs w:val="27"/>
          <w:lang w:val="en-GB" w:eastAsia="en-GB"/>
        </w:rPr>
        <w:t>house.</w:t>
      </w:r>
    </w:p>
    <w:p w14:paraId="25FCE834"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b/>
          <w:bCs/>
          <w:color w:val="7B7C7E"/>
          <w:sz w:val="27"/>
          <w:szCs w:val="27"/>
          <w:lang w:val="en-GB" w:eastAsia="en-GB"/>
        </w:rPr>
        <w:t>Roles and responsibilities </w:t>
      </w:r>
    </w:p>
    <w:p w14:paraId="7264D413" w14:textId="77777777" w:rsidR="00115922" w:rsidRPr="00115922" w:rsidRDefault="00115922" w:rsidP="00115922">
      <w:pPr>
        <w:numPr>
          <w:ilvl w:val="0"/>
          <w:numId w:val="1"/>
        </w:numPr>
        <w:shd w:val="clear" w:color="auto" w:fill="FFFFFF"/>
        <w:spacing w:before="100" w:beforeAutospacing="1" w:after="100" w:afterAutospacing="1" w:line="240" w:lineRule="auto"/>
        <w:ind w:left="1245"/>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Learning and understanding the types of materials used and the appropriate application to prosthetic hardware.</w:t>
      </w:r>
    </w:p>
    <w:p w14:paraId="2128DE28" w14:textId="25B97BE9" w:rsidR="00115922" w:rsidRPr="00115922" w:rsidRDefault="00115922" w:rsidP="00115922">
      <w:pPr>
        <w:numPr>
          <w:ilvl w:val="0"/>
          <w:numId w:val="1"/>
        </w:numPr>
        <w:shd w:val="clear" w:color="auto" w:fill="FFFFFF"/>
        <w:spacing w:before="100" w:beforeAutospacing="1" w:after="100" w:afterAutospacing="1" w:line="240" w:lineRule="auto"/>
        <w:ind w:left="1245"/>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Learning and understand</w:t>
      </w:r>
      <w:r w:rsidR="00F24DA8">
        <w:rPr>
          <w:rFonts w:ascii="Arial" w:eastAsia="Times New Roman" w:hAnsi="Arial" w:cs="Arial"/>
          <w:color w:val="7B7C7E"/>
          <w:sz w:val="27"/>
          <w:szCs w:val="27"/>
          <w:lang w:val="en-GB" w:eastAsia="en-GB"/>
        </w:rPr>
        <w:t>ing</w:t>
      </w:r>
      <w:r w:rsidRPr="00115922">
        <w:rPr>
          <w:rFonts w:ascii="Arial" w:eastAsia="Times New Roman" w:hAnsi="Arial" w:cs="Arial"/>
          <w:color w:val="7B7C7E"/>
          <w:sz w:val="27"/>
          <w:szCs w:val="27"/>
          <w:lang w:val="en-GB" w:eastAsia="en-GB"/>
        </w:rPr>
        <w:t xml:space="preserve"> the range of modelling and manufactur</w:t>
      </w:r>
      <w:r w:rsidR="004B52B4">
        <w:rPr>
          <w:rFonts w:ascii="Arial" w:eastAsia="Times New Roman" w:hAnsi="Arial" w:cs="Arial"/>
          <w:color w:val="7B7C7E"/>
          <w:sz w:val="27"/>
          <w:szCs w:val="27"/>
          <w:lang w:val="en-GB" w:eastAsia="en-GB"/>
        </w:rPr>
        <w:t>ing</w:t>
      </w:r>
      <w:r w:rsidRPr="00115922">
        <w:rPr>
          <w:rFonts w:ascii="Arial" w:eastAsia="Times New Roman" w:hAnsi="Arial" w:cs="Arial"/>
          <w:color w:val="7B7C7E"/>
          <w:sz w:val="27"/>
          <w:szCs w:val="27"/>
          <w:lang w:val="en-GB" w:eastAsia="en-GB"/>
        </w:rPr>
        <w:t xml:space="preserve"> techniques to include vacuum forming with thermoplastic materials and the lamination of sockets using GRP and carbon fibre.</w:t>
      </w:r>
    </w:p>
    <w:p w14:paraId="37DF64BF" w14:textId="77777777" w:rsidR="00115922" w:rsidRPr="00115922" w:rsidRDefault="00115922" w:rsidP="00115922">
      <w:pPr>
        <w:numPr>
          <w:ilvl w:val="0"/>
          <w:numId w:val="1"/>
        </w:numPr>
        <w:shd w:val="clear" w:color="auto" w:fill="FFFFFF"/>
        <w:spacing w:before="100" w:beforeAutospacing="1" w:after="100" w:afterAutospacing="1" w:line="240" w:lineRule="auto"/>
        <w:ind w:left="1245"/>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lastRenderedPageBreak/>
        <w:t>Safe use of manufacturing machinery and equipment used in the manufacture and repair of prosthetic and orthotic devices.</w:t>
      </w:r>
    </w:p>
    <w:p w14:paraId="1028C06B" w14:textId="77777777" w:rsidR="00115922" w:rsidRPr="00115922" w:rsidRDefault="00115922" w:rsidP="00115922">
      <w:pPr>
        <w:numPr>
          <w:ilvl w:val="0"/>
          <w:numId w:val="1"/>
        </w:numPr>
        <w:shd w:val="clear" w:color="auto" w:fill="FFFFFF"/>
        <w:spacing w:before="100" w:beforeAutospacing="1" w:after="100" w:afterAutospacing="1" w:line="240" w:lineRule="auto"/>
        <w:ind w:left="1245"/>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Keeping stock of items in the workshop and replenishment.</w:t>
      </w:r>
    </w:p>
    <w:p w14:paraId="066A71DC"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 </w:t>
      </w:r>
    </w:p>
    <w:p w14:paraId="3C9EC61C"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b/>
          <w:bCs/>
          <w:color w:val="7B7C7E"/>
          <w:sz w:val="27"/>
          <w:szCs w:val="27"/>
          <w:lang w:val="en-GB" w:eastAsia="en-GB"/>
        </w:rPr>
        <w:t>Desired Qualifications / Experience</w:t>
      </w:r>
    </w:p>
    <w:p w14:paraId="3222FB10" w14:textId="77777777" w:rsidR="00115922" w:rsidRPr="00115922" w:rsidRDefault="00115922" w:rsidP="00F24DA8">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This position would suit an individual who has completed a level 2 City and Guilds engineering apprenticeship qualification and has a knowledge of using machine tools.</w:t>
      </w:r>
    </w:p>
    <w:p w14:paraId="030654F5" w14:textId="58FB16C1" w:rsidR="00115922" w:rsidRPr="00115922" w:rsidRDefault="00115922" w:rsidP="00F24DA8">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Previous experience in prosthetic manufacture is not essential as in-house training is provided. It is important</w:t>
      </w:r>
      <w:r w:rsidR="00F24DA8">
        <w:rPr>
          <w:rFonts w:ascii="Arial" w:eastAsia="Times New Roman" w:hAnsi="Arial" w:cs="Arial"/>
          <w:color w:val="7B7C7E"/>
          <w:sz w:val="27"/>
          <w:szCs w:val="27"/>
          <w:lang w:val="en-GB" w:eastAsia="en-GB"/>
        </w:rPr>
        <w:t xml:space="preserve"> t</w:t>
      </w:r>
      <w:r w:rsidRPr="00115922">
        <w:rPr>
          <w:rFonts w:ascii="Arial" w:eastAsia="Times New Roman" w:hAnsi="Arial" w:cs="Arial"/>
          <w:color w:val="7B7C7E"/>
          <w:sz w:val="27"/>
          <w:szCs w:val="27"/>
          <w:lang w:val="en-GB" w:eastAsia="en-GB"/>
        </w:rPr>
        <w:t>he</w:t>
      </w:r>
      <w:r w:rsidR="00F24DA8">
        <w:rPr>
          <w:rFonts w:ascii="Arial" w:eastAsia="Times New Roman" w:hAnsi="Arial" w:cs="Arial"/>
          <w:color w:val="7B7C7E"/>
          <w:sz w:val="27"/>
          <w:szCs w:val="27"/>
          <w:lang w:val="en-GB" w:eastAsia="en-GB"/>
        </w:rPr>
        <w:t xml:space="preserve"> </w:t>
      </w:r>
      <w:r w:rsidRPr="00115922">
        <w:rPr>
          <w:rFonts w:ascii="Arial" w:eastAsia="Times New Roman" w:hAnsi="Arial" w:cs="Arial"/>
          <w:color w:val="7B7C7E"/>
          <w:sz w:val="27"/>
          <w:szCs w:val="27"/>
          <w:lang w:val="en-GB" w:eastAsia="en-GB"/>
        </w:rPr>
        <w:t>applicant understands workshop and practical skills and understanding of Health and Safety in a workshop environment.</w:t>
      </w:r>
    </w:p>
    <w:p w14:paraId="24F5DAB3"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 xml:space="preserve">Experience with laminating and the use of resins, </w:t>
      </w:r>
      <w:proofErr w:type="gramStart"/>
      <w:r w:rsidRPr="00115922">
        <w:rPr>
          <w:rFonts w:ascii="Arial" w:eastAsia="Times New Roman" w:hAnsi="Arial" w:cs="Arial"/>
          <w:color w:val="7B7C7E"/>
          <w:sz w:val="27"/>
          <w:szCs w:val="27"/>
          <w:lang w:val="en-GB" w:eastAsia="en-GB"/>
        </w:rPr>
        <w:t>fiberglass</w:t>
      </w:r>
      <w:proofErr w:type="gramEnd"/>
      <w:r w:rsidRPr="00115922">
        <w:rPr>
          <w:rFonts w:ascii="Arial" w:eastAsia="Times New Roman" w:hAnsi="Arial" w:cs="Arial"/>
          <w:color w:val="7B7C7E"/>
          <w:sz w:val="27"/>
          <w:szCs w:val="27"/>
          <w:lang w:val="en-GB" w:eastAsia="en-GB"/>
        </w:rPr>
        <w:t xml:space="preserve"> and composite materials such as carbon fibre would be an advantage.</w:t>
      </w:r>
    </w:p>
    <w:p w14:paraId="06D3D881" w14:textId="436D5B19" w:rsid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This position would not be suitable for a graduate level engineer as it is a craft skills role, based in our workshop.</w:t>
      </w:r>
    </w:p>
    <w:p w14:paraId="554CA3B9" w14:textId="0269ABCD" w:rsidR="00CC726C" w:rsidRPr="00115922" w:rsidRDefault="00CC726C" w:rsidP="00115922">
      <w:pPr>
        <w:shd w:val="clear" w:color="auto" w:fill="FFFFFF"/>
        <w:spacing w:after="300" w:line="240" w:lineRule="auto"/>
        <w:rPr>
          <w:rFonts w:ascii="Arial" w:eastAsia="Times New Roman" w:hAnsi="Arial" w:cs="Arial"/>
          <w:color w:val="7B7C7E"/>
          <w:sz w:val="27"/>
          <w:szCs w:val="27"/>
          <w:lang w:val="en-GB" w:eastAsia="en-GB"/>
        </w:rPr>
      </w:pPr>
      <w:r>
        <w:rPr>
          <w:rFonts w:ascii="Arial" w:eastAsia="Times New Roman" w:hAnsi="Arial" w:cs="Arial"/>
          <w:color w:val="7B7C7E"/>
          <w:sz w:val="27"/>
          <w:szCs w:val="27"/>
          <w:lang w:val="en-GB" w:eastAsia="en-GB"/>
        </w:rPr>
        <w:t>Closing Date for Applications – Friday 27</w:t>
      </w:r>
      <w:r w:rsidRPr="00CC726C">
        <w:rPr>
          <w:rFonts w:ascii="Arial" w:eastAsia="Times New Roman" w:hAnsi="Arial" w:cs="Arial"/>
          <w:color w:val="7B7C7E"/>
          <w:sz w:val="27"/>
          <w:szCs w:val="27"/>
          <w:vertAlign w:val="superscript"/>
          <w:lang w:val="en-GB" w:eastAsia="en-GB"/>
        </w:rPr>
        <w:t>th</w:t>
      </w:r>
      <w:r>
        <w:rPr>
          <w:rFonts w:ascii="Arial" w:eastAsia="Times New Roman" w:hAnsi="Arial" w:cs="Arial"/>
          <w:color w:val="7B7C7E"/>
          <w:sz w:val="27"/>
          <w:szCs w:val="27"/>
          <w:lang w:val="en-GB" w:eastAsia="en-GB"/>
        </w:rPr>
        <w:t xml:space="preserve"> August 2021</w:t>
      </w:r>
    </w:p>
    <w:p w14:paraId="08257E52"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For more info about this exciting and unique opportunity please send an email with your CV to</w:t>
      </w:r>
      <w:hyperlink r:id="rId8" w:history="1">
        <w:r w:rsidRPr="00115922">
          <w:rPr>
            <w:rFonts w:ascii="Arial" w:eastAsia="Times New Roman" w:hAnsi="Arial" w:cs="Arial"/>
            <w:color w:val="83CACF"/>
            <w:sz w:val="27"/>
            <w:szCs w:val="27"/>
            <w:u w:val="single"/>
            <w:lang w:val="en-GB" w:eastAsia="en-GB"/>
          </w:rPr>
          <w:t> clinic@proactiveprosthetics.co.uk</w:t>
        </w:r>
      </w:hyperlink>
    </w:p>
    <w:p w14:paraId="216BBEC5" w14:textId="77777777" w:rsidR="00115922" w:rsidRPr="00115922" w:rsidRDefault="00115922" w:rsidP="00115922">
      <w:pPr>
        <w:shd w:val="clear" w:color="auto" w:fill="FFFFFF"/>
        <w:spacing w:after="300" w:line="240" w:lineRule="auto"/>
        <w:rPr>
          <w:rFonts w:ascii="Arial" w:eastAsia="Times New Roman" w:hAnsi="Arial" w:cs="Arial"/>
          <w:color w:val="7B7C7E"/>
          <w:sz w:val="27"/>
          <w:szCs w:val="27"/>
          <w:lang w:val="en-GB" w:eastAsia="en-GB"/>
        </w:rPr>
      </w:pPr>
      <w:r w:rsidRPr="00115922">
        <w:rPr>
          <w:rFonts w:ascii="Arial" w:eastAsia="Times New Roman" w:hAnsi="Arial" w:cs="Arial"/>
          <w:color w:val="7B7C7E"/>
          <w:sz w:val="27"/>
          <w:szCs w:val="27"/>
          <w:lang w:val="en-GB" w:eastAsia="en-GB"/>
        </w:rPr>
        <w:t> </w:t>
      </w:r>
    </w:p>
    <w:p w14:paraId="2C078E63" w14:textId="77777777" w:rsidR="00C64F16" w:rsidRDefault="00C64F16"/>
    <w:sectPr w:rsidR="00C6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71AC"/>
    <w:multiLevelType w:val="multilevel"/>
    <w:tmpl w:val="48B6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728242"/>
    <w:rsid w:val="00115922"/>
    <w:rsid w:val="004B52B4"/>
    <w:rsid w:val="00C64F16"/>
    <w:rsid w:val="00CC726C"/>
    <w:rsid w:val="00F24DA8"/>
    <w:rsid w:val="0B728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8242"/>
  <w15:chartTrackingRefBased/>
  <w15:docId w15:val="{373D5E66-3860-4C74-890B-7EA4E476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9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15922"/>
    <w:rPr>
      <w:b/>
      <w:bCs/>
    </w:rPr>
  </w:style>
  <w:style w:type="character" w:styleId="Hyperlink">
    <w:name w:val="Hyperlink"/>
    <w:basedOn w:val="DefaultParagraphFont"/>
    <w:uiPriority w:val="99"/>
    <w:semiHidden/>
    <w:unhideWhenUsed/>
    <w:rsid w:val="00115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proactiveprosthetic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B9C2CB8DCAE4BB3D72F0E077E7864" ma:contentTypeVersion="14" ma:contentTypeDescription="Create a new document." ma:contentTypeScope="" ma:versionID="e2acd32ce74bbccf483208a30cae4728">
  <xsd:schema xmlns:xsd="http://www.w3.org/2001/XMLSchema" xmlns:xs="http://www.w3.org/2001/XMLSchema" xmlns:p="http://schemas.microsoft.com/office/2006/metadata/properties" xmlns:ns2="a34d54c5-150e-4e65-9e44-1b1f3567d09a" xmlns:ns3="5bc76f64-5b65-4e81-82e1-7da94b685535" targetNamespace="http://schemas.microsoft.com/office/2006/metadata/properties" ma:root="true" ma:fieldsID="76624c1a4f2ea08f26b9d59fd1b4fbdc" ns2:_="" ns3:_="">
    <xsd:import namespace="a34d54c5-150e-4e65-9e44-1b1f3567d09a"/>
    <xsd:import namespace="5bc76f64-5b65-4e81-82e1-7da94b68553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54c5-150e-4e65-9e44-1b1f3567d0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76f64-5b65-4e81-82e1-7da94b68553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08713-82DA-4198-9F6D-5F5316FC7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9DD39-2EF6-4A5B-BD88-5103B8A7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54c5-150e-4e65-9e44-1b1f3567d09a"/>
    <ds:schemaRef ds:uri="5bc76f64-5b65-4e81-82e1-7da94b685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10F55-9114-4CE8-BF14-485F988F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Coleman</dc:creator>
  <cp:keywords/>
  <dc:description/>
  <cp:lastModifiedBy>Lorna Graham</cp:lastModifiedBy>
  <cp:revision>5</cp:revision>
  <dcterms:created xsi:type="dcterms:W3CDTF">2021-08-12T14:03:00Z</dcterms:created>
  <dcterms:modified xsi:type="dcterms:W3CDTF">2021-08-13T12:06:00Z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0x010100143B9C2CB8DCAE4BB3D72F0E077E7864</vt:lpwstr>
  </property>
</Properties>
</file>