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2D5F" w14:textId="77777777" w:rsidR="00E059CA" w:rsidRDefault="00E059CA">
      <w:r w:rsidRPr="00BB16EC">
        <w:rPr>
          <w:rFonts w:ascii="Century Gothic" w:eastAsia="Times New Roman" w:hAnsi="Century Gothic" w:cs="Arial"/>
          <w:b/>
          <w:noProof/>
          <w:color w:val="000000"/>
          <w:sz w:val="20"/>
          <w:szCs w:val="20"/>
          <w:lang w:eastAsia="en-GB"/>
        </w:rPr>
        <w:drawing>
          <wp:anchor distT="0" distB="0" distL="114300" distR="114300" simplePos="0" relativeHeight="251659264" behindDoc="1" locked="0" layoutInCell="1" allowOverlap="1" wp14:anchorId="761C46A0" wp14:editId="35CE6AE0">
            <wp:simplePos x="0" y="0"/>
            <wp:positionH relativeFrom="margin">
              <wp:posOffset>4457700</wp:posOffset>
            </wp:positionH>
            <wp:positionV relativeFrom="paragraph">
              <wp:posOffset>0</wp:posOffset>
            </wp:positionV>
            <wp:extent cx="1807845" cy="965835"/>
            <wp:effectExtent l="0" t="0" r="1905" b="5715"/>
            <wp:wrapTight wrapText="bothSides">
              <wp:wrapPolygon edited="0">
                <wp:start x="0" y="0"/>
                <wp:lineTo x="0" y="21302"/>
                <wp:lineTo x="21395" y="21302"/>
                <wp:lineTo x="213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845" cy="965835"/>
                    </a:xfrm>
                    <a:prstGeom prst="rect">
                      <a:avLst/>
                    </a:prstGeom>
                    <a:noFill/>
                  </pic:spPr>
                </pic:pic>
              </a:graphicData>
            </a:graphic>
            <wp14:sizeRelH relativeFrom="margin">
              <wp14:pctWidth>0</wp14:pctWidth>
            </wp14:sizeRelH>
            <wp14:sizeRelV relativeFrom="margin">
              <wp14:pctHeight>0</wp14:pctHeight>
            </wp14:sizeRelV>
          </wp:anchor>
        </w:drawing>
      </w:r>
    </w:p>
    <w:p w14:paraId="5838446A" w14:textId="77777777" w:rsidR="00E059CA" w:rsidRPr="00E059CA" w:rsidRDefault="00E059CA" w:rsidP="00E059CA"/>
    <w:p w14:paraId="01A58B7A" w14:textId="77777777" w:rsidR="00E059CA" w:rsidRPr="00E059CA" w:rsidRDefault="00E059CA" w:rsidP="00E059CA"/>
    <w:p w14:paraId="46E46930" w14:textId="77777777" w:rsidR="00E059CA" w:rsidRPr="002D56F9" w:rsidRDefault="002D56F9" w:rsidP="00E059CA">
      <w:pPr>
        <w:rPr>
          <w:rFonts w:ascii="Century Gothic" w:hAnsi="Century Gothic"/>
        </w:rPr>
      </w:pPr>
      <w:r w:rsidRPr="002D56F9">
        <w:rPr>
          <w:rFonts w:ascii="Century Gothic" w:hAnsi="Century Gothic"/>
        </w:rPr>
        <w:t>Job title</w:t>
      </w:r>
      <w:r w:rsidR="00B73FE8">
        <w:rPr>
          <w:rFonts w:ascii="Century Gothic" w:hAnsi="Century Gothic"/>
        </w:rPr>
        <w:t>:</w:t>
      </w:r>
      <w:r w:rsidRPr="002D56F9">
        <w:rPr>
          <w:rFonts w:ascii="Century Gothic" w:hAnsi="Century Gothic"/>
        </w:rPr>
        <w:t xml:space="preserve"> </w:t>
      </w:r>
      <w:r w:rsidR="00DA33F5">
        <w:rPr>
          <w:rFonts w:ascii="Century Gothic" w:hAnsi="Century Gothic"/>
        </w:rPr>
        <w:t xml:space="preserve">Orthotist </w:t>
      </w:r>
    </w:p>
    <w:p w14:paraId="43A4342D" w14:textId="77777777" w:rsidR="00E059CA" w:rsidRDefault="000E4BE8" w:rsidP="00E059CA">
      <w:pPr>
        <w:rPr>
          <w:rFonts w:ascii="Century Gothic" w:hAnsi="Century Gothic"/>
        </w:rPr>
      </w:pPr>
      <w:r>
        <w:rPr>
          <w:rFonts w:ascii="Century Gothic" w:hAnsi="Century Gothic"/>
        </w:rPr>
        <w:t>Location:</w:t>
      </w:r>
      <w:r w:rsidR="00DA33F5">
        <w:rPr>
          <w:rFonts w:ascii="Century Gothic" w:hAnsi="Century Gothic"/>
        </w:rPr>
        <w:t xml:space="preserve"> </w:t>
      </w:r>
      <w:r w:rsidR="009B6B09">
        <w:rPr>
          <w:rFonts w:ascii="Century Gothic" w:hAnsi="Century Gothic"/>
        </w:rPr>
        <w:t>Midlands Walsall and Coventry</w:t>
      </w:r>
    </w:p>
    <w:p w14:paraId="0D726A35" w14:textId="77777777" w:rsidR="003A6CE2" w:rsidRDefault="003A6CE2" w:rsidP="00DA33F5">
      <w:pPr>
        <w:rPr>
          <w:rFonts w:ascii="Century Gothic" w:hAnsi="Century Gothic"/>
          <w:b/>
          <w:color w:val="FF0000"/>
          <w:sz w:val="24"/>
        </w:rPr>
      </w:pPr>
    </w:p>
    <w:p w14:paraId="00B96679" w14:textId="77777777" w:rsidR="00807D8F" w:rsidRDefault="00807D8F" w:rsidP="00807D8F">
      <w:pPr>
        <w:shd w:val="clear" w:color="auto" w:fill="FFFFFF"/>
        <w:rPr>
          <w:rFonts w:ascii="Arial" w:hAnsi="Arial" w:cs="Arial"/>
          <w:color w:val="3C4858"/>
          <w:sz w:val="21"/>
          <w:szCs w:val="21"/>
        </w:rPr>
      </w:pPr>
      <w:r>
        <w:rPr>
          <w:rFonts w:ascii="Arial" w:hAnsi="Arial" w:cs="Arial"/>
          <w:color w:val="3C4858"/>
          <w:sz w:val="18"/>
          <w:szCs w:val="18"/>
        </w:rPr>
        <w:t>We have an exciting opportunity for an Orthotist to join our team in the Midlands (Walsall and Coventry)</w:t>
      </w:r>
    </w:p>
    <w:p w14:paraId="639CE12F" w14:textId="77777777" w:rsidR="00807D8F" w:rsidRDefault="00807D8F" w:rsidP="00807D8F">
      <w:pPr>
        <w:shd w:val="clear" w:color="auto" w:fill="FFFFFF"/>
        <w:jc w:val="center"/>
        <w:rPr>
          <w:rFonts w:ascii="Arial" w:hAnsi="Arial" w:cs="Arial"/>
          <w:color w:val="3C4858"/>
          <w:sz w:val="21"/>
          <w:szCs w:val="21"/>
        </w:rPr>
      </w:pPr>
      <w:r>
        <w:rPr>
          <w:rFonts w:ascii="Arial" w:hAnsi="Arial" w:cs="Arial"/>
          <w:color w:val="3C4858"/>
          <w:sz w:val="18"/>
          <w:szCs w:val="18"/>
        </w:rPr>
        <w:t> </w:t>
      </w:r>
    </w:p>
    <w:p w14:paraId="1477AEE1" w14:textId="77777777" w:rsidR="00807D8F" w:rsidRDefault="00807D8F" w:rsidP="00807D8F">
      <w:pPr>
        <w:shd w:val="clear" w:color="auto" w:fill="FFFFFF"/>
        <w:jc w:val="center"/>
        <w:rPr>
          <w:rFonts w:ascii="Arial" w:hAnsi="Arial" w:cs="Arial"/>
          <w:color w:val="3C4858"/>
          <w:sz w:val="21"/>
          <w:szCs w:val="21"/>
        </w:rPr>
      </w:pPr>
      <w:r>
        <w:rPr>
          <w:rStyle w:val="Strong"/>
          <w:rFonts w:ascii="Arial" w:hAnsi="Arial" w:cs="Arial"/>
          <w:color w:val="3C4858"/>
          <w:sz w:val="18"/>
          <w:szCs w:val="18"/>
          <w:u w:val="single"/>
        </w:rPr>
        <w:t>Are you:</w:t>
      </w:r>
      <w:r>
        <w:rPr>
          <w:rFonts w:ascii="Arial" w:hAnsi="Arial" w:cs="Arial"/>
          <w:b/>
          <w:bCs/>
          <w:color w:val="3C4858"/>
          <w:sz w:val="18"/>
          <w:szCs w:val="18"/>
        </w:rPr>
        <w:br/>
      </w:r>
      <w:r>
        <w:rPr>
          <w:rFonts w:ascii="Arial" w:hAnsi="Arial" w:cs="Arial"/>
          <w:b/>
          <w:bCs/>
          <w:color w:val="3C4858"/>
          <w:sz w:val="18"/>
          <w:szCs w:val="18"/>
        </w:rPr>
        <w:br/>
      </w:r>
      <w:r>
        <w:rPr>
          <w:rStyle w:val="Strong"/>
          <w:rFonts w:ascii="Arial" w:hAnsi="Arial" w:cs="Arial"/>
          <w:color w:val="3C4858"/>
          <w:sz w:val="18"/>
          <w:szCs w:val="18"/>
        </w:rPr>
        <w:t>Looking to take the next step upwards in your career pathway?</w:t>
      </w:r>
      <w:r>
        <w:rPr>
          <w:rFonts w:ascii="Arial" w:hAnsi="Arial" w:cs="Arial"/>
          <w:b/>
          <w:bCs/>
          <w:color w:val="3C4858"/>
          <w:sz w:val="18"/>
          <w:szCs w:val="18"/>
        </w:rPr>
        <w:br/>
      </w:r>
      <w:r>
        <w:rPr>
          <w:rFonts w:ascii="Arial" w:hAnsi="Arial" w:cs="Arial"/>
          <w:b/>
          <w:bCs/>
          <w:color w:val="3C4858"/>
          <w:sz w:val="18"/>
          <w:szCs w:val="18"/>
        </w:rPr>
        <w:br/>
      </w:r>
      <w:r>
        <w:rPr>
          <w:rStyle w:val="Strong"/>
          <w:rFonts w:ascii="Arial" w:hAnsi="Arial" w:cs="Arial"/>
          <w:color w:val="3C4858"/>
          <w:sz w:val="18"/>
          <w:szCs w:val="18"/>
        </w:rPr>
        <w:t>Looking to join one of the fastest growing clinical service delivery companies in the UK?</w:t>
      </w:r>
      <w:r>
        <w:rPr>
          <w:rFonts w:ascii="Arial" w:hAnsi="Arial" w:cs="Arial"/>
          <w:b/>
          <w:bCs/>
          <w:color w:val="3C4858"/>
          <w:sz w:val="18"/>
          <w:szCs w:val="18"/>
        </w:rPr>
        <w:br/>
      </w:r>
      <w:r>
        <w:rPr>
          <w:rFonts w:ascii="Arial" w:hAnsi="Arial" w:cs="Arial"/>
          <w:b/>
          <w:bCs/>
          <w:color w:val="3C4858"/>
          <w:sz w:val="18"/>
          <w:szCs w:val="18"/>
        </w:rPr>
        <w:br/>
      </w:r>
      <w:r>
        <w:rPr>
          <w:rStyle w:val="Strong"/>
          <w:rFonts w:ascii="Arial" w:hAnsi="Arial" w:cs="Arial"/>
          <w:color w:val="3C4858"/>
          <w:sz w:val="18"/>
          <w:szCs w:val="18"/>
          <w:u w:val="single"/>
        </w:rPr>
        <w:t>Do you:</w:t>
      </w:r>
      <w:r>
        <w:rPr>
          <w:rFonts w:ascii="Arial" w:hAnsi="Arial" w:cs="Arial"/>
          <w:b/>
          <w:bCs/>
          <w:color w:val="3C4858"/>
          <w:sz w:val="18"/>
          <w:szCs w:val="18"/>
        </w:rPr>
        <w:br/>
      </w:r>
      <w:r>
        <w:rPr>
          <w:rFonts w:ascii="Arial" w:hAnsi="Arial" w:cs="Arial"/>
          <w:b/>
          <w:bCs/>
          <w:color w:val="3C4858"/>
          <w:sz w:val="18"/>
          <w:szCs w:val="18"/>
        </w:rPr>
        <w:br/>
      </w:r>
      <w:r>
        <w:rPr>
          <w:rStyle w:val="Strong"/>
          <w:rFonts w:ascii="Arial" w:hAnsi="Arial" w:cs="Arial"/>
          <w:color w:val="3C4858"/>
          <w:sz w:val="18"/>
          <w:szCs w:val="18"/>
        </w:rPr>
        <w:t>Want to join an organisation and team that believes in putting the patient first and focuses on improving the lives of individuals through innovation and service development?</w:t>
      </w:r>
      <w:r>
        <w:rPr>
          <w:rFonts w:ascii="Arial" w:hAnsi="Arial" w:cs="Arial"/>
          <w:b/>
          <w:bCs/>
          <w:color w:val="3C4858"/>
          <w:sz w:val="18"/>
          <w:szCs w:val="18"/>
        </w:rPr>
        <w:br/>
      </w:r>
      <w:r>
        <w:rPr>
          <w:rFonts w:ascii="Arial" w:hAnsi="Arial" w:cs="Arial"/>
          <w:b/>
          <w:bCs/>
          <w:color w:val="3C4858"/>
          <w:sz w:val="18"/>
          <w:szCs w:val="18"/>
        </w:rPr>
        <w:br/>
      </w:r>
      <w:r>
        <w:rPr>
          <w:rStyle w:val="Strong"/>
          <w:rFonts w:ascii="Arial" w:hAnsi="Arial" w:cs="Arial"/>
          <w:color w:val="3C4858"/>
          <w:sz w:val="18"/>
          <w:szCs w:val="18"/>
        </w:rPr>
        <w:t>Want to join a team that focuses on staff and people development?</w:t>
      </w:r>
      <w:r>
        <w:rPr>
          <w:rFonts w:ascii="Arial" w:hAnsi="Arial" w:cs="Arial"/>
          <w:color w:val="3C4858"/>
          <w:sz w:val="21"/>
          <w:szCs w:val="21"/>
        </w:rPr>
        <w:br/>
      </w:r>
    </w:p>
    <w:p w14:paraId="4E7CB4C5" w14:textId="77777777" w:rsidR="00807D8F" w:rsidRDefault="00807D8F" w:rsidP="00807D8F">
      <w:pPr>
        <w:shd w:val="clear" w:color="auto" w:fill="FFFFFF"/>
        <w:jc w:val="center"/>
        <w:rPr>
          <w:rFonts w:ascii="Arial" w:hAnsi="Arial" w:cs="Arial"/>
          <w:color w:val="3C4858"/>
          <w:sz w:val="21"/>
          <w:szCs w:val="21"/>
        </w:rPr>
      </w:pPr>
      <w:r>
        <w:rPr>
          <w:rStyle w:val="Strong"/>
          <w:rFonts w:ascii="Arial" w:hAnsi="Arial" w:cs="Arial"/>
          <w:color w:val="3C4858"/>
          <w:sz w:val="18"/>
          <w:szCs w:val="18"/>
          <w:u w:val="single"/>
        </w:rPr>
        <w:t>We want to hear from you!!</w:t>
      </w:r>
      <w:r>
        <w:rPr>
          <w:rFonts w:ascii="Arial" w:hAnsi="Arial" w:cs="Arial"/>
          <w:color w:val="3C4858"/>
          <w:sz w:val="18"/>
          <w:szCs w:val="18"/>
        </w:rPr>
        <w:br/>
        <w:t> </w:t>
      </w:r>
    </w:p>
    <w:p w14:paraId="212FCAE7" w14:textId="77777777" w:rsidR="00807D8F" w:rsidRDefault="00807D8F" w:rsidP="00807D8F">
      <w:pPr>
        <w:shd w:val="clear" w:color="auto" w:fill="FFFFFF"/>
        <w:jc w:val="center"/>
        <w:rPr>
          <w:rFonts w:ascii="Arial" w:hAnsi="Arial" w:cs="Arial"/>
          <w:color w:val="3C4858"/>
          <w:sz w:val="21"/>
          <w:szCs w:val="21"/>
        </w:rPr>
      </w:pPr>
      <w:r>
        <w:rPr>
          <w:rFonts w:ascii="Arial" w:hAnsi="Arial" w:cs="Arial"/>
          <w:color w:val="3C4858"/>
          <w:sz w:val="18"/>
          <w:szCs w:val="18"/>
        </w:rPr>
        <w:t> </w:t>
      </w:r>
    </w:p>
    <w:p w14:paraId="4187B185" w14:textId="77777777" w:rsidR="00807D8F" w:rsidRDefault="00807D8F" w:rsidP="00807D8F">
      <w:pPr>
        <w:shd w:val="clear" w:color="auto" w:fill="FFFFFF"/>
        <w:rPr>
          <w:rFonts w:ascii="Arial" w:hAnsi="Arial" w:cs="Arial"/>
          <w:color w:val="3C4858"/>
          <w:sz w:val="21"/>
          <w:szCs w:val="21"/>
        </w:rPr>
      </w:pPr>
      <w:proofErr w:type="spellStart"/>
      <w:r>
        <w:rPr>
          <w:rFonts w:ascii="Arial" w:hAnsi="Arial" w:cs="Arial"/>
          <w:color w:val="3C4858"/>
          <w:sz w:val="18"/>
          <w:szCs w:val="18"/>
        </w:rPr>
        <w:t>Opcare</w:t>
      </w:r>
      <w:proofErr w:type="spellEnd"/>
      <w:r>
        <w:rPr>
          <w:rFonts w:ascii="Arial" w:hAnsi="Arial" w:cs="Arial"/>
          <w:color w:val="3C4858"/>
          <w:sz w:val="18"/>
          <w:szCs w:val="18"/>
        </w:rPr>
        <w:t>, part of the international healthcare company Ability Matters Group, is one of the largest suppliers of artificial limb, orthotic, and posture and mobility services to the NHS in England. We consistently deliver a first class service for users, whilst applying the most advanced and exciting clinical and technical solutions available to patients.</w:t>
      </w:r>
    </w:p>
    <w:p w14:paraId="0DB21E9A" w14:textId="77777777" w:rsidR="00807D8F" w:rsidRDefault="00807D8F" w:rsidP="00807D8F">
      <w:pPr>
        <w:shd w:val="clear" w:color="auto" w:fill="FFFFFF"/>
        <w:rPr>
          <w:rFonts w:ascii="Arial" w:hAnsi="Arial" w:cs="Arial"/>
          <w:color w:val="3C4858"/>
          <w:sz w:val="21"/>
          <w:szCs w:val="21"/>
        </w:rPr>
      </w:pPr>
      <w:r>
        <w:rPr>
          <w:rFonts w:ascii="Arial" w:hAnsi="Arial" w:cs="Arial"/>
          <w:color w:val="3C4858"/>
          <w:sz w:val="18"/>
          <w:szCs w:val="18"/>
        </w:rPr>
        <w:t> </w:t>
      </w:r>
    </w:p>
    <w:p w14:paraId="054CA0E9" w14:textId="77777777" w:rsidR="00807D8F" w:rsidRDefault="00807D8F" w:rsidP="00807D8F">
      <w:pPr>
        <w:shd w:val="clear" w:color="auto" w:fill="FFFFFF"/>
        <w:rPr>
          <w:rFonts w:ascii="Arial" w:hAnsi="Arial" w:cs="Arial"/>
          <w:color w:val="3C4858"/>
          <w:sz w:val="21"/>
          <w:szCs w:val="21"/>
        </w:rPr>
      </w:pPr>
      <w:r>
        <w:rPr>
          <w:rStyle w:val="Strong"/>
          <w:rFonts w:ascii="Arial" w:hAnsi="Arial" w:cs="Arial"/>
          <w:color w:val="3C4858"/>
          <w:sz w:val="18"/>
          <w:szCs w:val="18"/>
          <w:u w:val="single"/>
        </w:rPr>
        <w:t>Job summary:</w:t>
      </w:r>
      <w:r>
        <w:rPr>
          <w:rFonts w:ascii="Arial" w:hAnsi="Arial" w:cs="Arial"/>
          <w:color w:val="3C4858"/>
          <w:sz w:val="18"/>
          <w:szCs w:val="18"/>
        </w:rPr>
        <w:br/>
      </w:r>
      <w:r>
        <w:rPr>
          <w:rFonts w:ascii="Arial" w:hAnsi="Arial" w:cs="Arial"/>
          <w:color w:val="3C4858"/>
          <w:sz w:val="18"/>
          <w:szCs w:val="18"/>
        </w:rPr>
        <w:br/>
        <w:t>The role holder will assess clients / patients in conjunction with Physiotherapists, NHS Consultants, Doctors and other members of the interdisciplinary team as appropriate then provides orthotic treatment based on best practice.</w:t>
      </w:r>
    </w:p>
    <w:p w14:paraId="67C5CF80" w14:textId="77777777" w:rsidR="00807D8F" w:rsidRDefault="00807D8F" w:rsidP="00807D8F">
      <w:pPr>
        <w:shd w:val="clear" w:color="auto" w:fill="FFFFFF"/>
        <w:rPr>
          <w:rFonts w:ascii="Arial" w:hAnsi="Arial" w:cs="Arial"/>
          <w:color w:val="3C4858"/>
          <w:sz w:val="21"/>
          <w:szCs w:val="21"/>
        </w:rPr>
      </w:pPr>
      <w:r>
        <w:rPr>
          <w:rFonts w:ascii="Arial" w:hAnsi="Arial" w:cs="Arial"/>
          <w:color w:val="3C4858"/>
          <w:sz w:val="21"/>
          <w:szCs w:val="21"/>
        </w:rPr>
        <w:br/>
      </w:r>
      <w:r>
        <w:rPr>
          <w:rFonts w:ascii="Arial" w:hAnsi="Arial" w:cs="Arial"/>
          <w:color w:val="3C4858"/>
          <w:sz w:val="18"/>
          <w:szCs w:val="18"/>
        </w:rPr>
        <w:t xml:space="preserve">The successful applicant will advance the delivery of the </w:t>
      </w:r>
      <w:proofErr w:type="spellStart"/>
      <w:r>
        <w:rPr>
          <w:rFonts w:ascii="Arial" w:hAnsi="Arial" w:cs="Arial"/>
          <w:color w:val="3C4858"/>
          <w:sz w:val="18"/>
          <w:szCs w:val="18"/>
        </w:rPr>
        <w:t>Opcare</w:t>
      </w:r>
      <w:proofErr w:type="spellEnd"/>
      <w:r>
        <w:rPr>
          <w:rFonts w:ascii="Arial" w:hAnsi="Arial" w:cs="Arial"/>
          <w:color w:val="3C4858"/>
          <w:sz w:val="18"/>
          <w:szCs w:val="18"/>
        </w:rPr>
        <w:t xml:space="preserve"> orthotic service by embracing evidence-based medicine and the result of clinical audit in line with the requirements of clinical governance.</w:t>
      </w:r>
    </w:p>
    <w:p w14:paraId="2AB65EEE" w14:textId="77777777" w:rsidR="00807D8F" w:rsidRDefault="00807D8F" w:rsidP="00807D8F">
      <w:pPr>
        <w:shd w:val="clear" w:color="auto" w:fill="FFFFFF"/>
        <w:rPr>
          <w:rFonts w:ascii="Arial" w:hAnsi="Arial" w:cs="Arial"/>
          <w:color w:val="3C4858"/>
          <w:sz w:val="21"/>
          <w:szCs w:val="21"/>
        </w:rPr>
      </w:pPr>
      <w:r>
        <w:rPr>
          <w:rFonts w:ascii="Arial" w:hAnsi="Arial" w:cs="Arial"/>
          <w:color w:val="3C4858"/>
          <w:sz w:val="18"/>
          <w:szCs w:val="18"/>
        </w:rPr>
        <w:t> </w:t>
      </w:r>
    </w:p>
    <w:p w14:paraId="3164ACD9" w14:textId="77777777" w:rsidR="00807D8F" w:rsidRDefault="00807D8F" w:rsidP="00807D8F">
      <w:pPr>
        <w:shd w:val="clear" w:color="auto" w:fill="FFFFFF"/>
        <w:rPr>
          <w:rFonts w:ascii="Arial" w:hAnsi="Arial" w:cs="Arial"/>
          <w:color w:val="3C4858"/>
          <w:sz w:val="21"/>
          <w:szCs w:val="21"/>
        </w:rPr>
      </w:pPr>
      <w:r>
        <w:rPr>
          <w:rStyle w:val="Strong"/>
          <w:rFonts w:ascii="Arial" w:hAnsi="Arial" w:cs="Arial"/>
          <w:color w:val="3C4858"/>
          <w:sz w:val="18"/>
          <w:szCs w:val="18"/>
          <w:u w:val="single"/>
        </w:rPr>
        <w:t>Key Responsibilities &amp; Tasks</w:t>
      </w:r>
    </w:p>
    <w:p w14:paraId="7E47D93E" w14:textId="77777777" w:rsidR="00807D8F" w:rsidRDefault="00807D8F" w:rsidP="00807D8F">
      <w:pPr>
        <w:shd w:val="clear" w:color="auto" w:fill="FFFFFF"/>
        <w:rPr>
          <w:rFonts w:ascii="Arial" w:hAnsi="Arial" w:cs="Arial"/>
          <w:color w:val="3C4858"/>
          <w:sz w:val="21"/>
          <w:szCs w:val="21"/>
        </w:rPr>
      </w:pPr>
      <w:r>
        <w:rPr>
          <w:rFonts w:ascii="Arial" w:hAnsi="Arial" w:cs="Arial"/>
          <w:color w:val="3C4858"/>
          <w:sz w:val="18"/>
          <w:szCs w:val="18"/>
        </w:rPr>
        <w:t> </w:t>
      </w:r>
    </w:p>
    <w:p w14:paraId="25662C9E"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To carry out a full, relevant assessment and ensure that users are provided sufficient information so that their understanding and expectations are targeted to gain the maximum benefit from their treatments.</w:t>
      </w:r>
    </w:p>
    <w:p w14:paraId="5BCA5E12"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To ensure orthoses issued to patients are fitting and functioning satisfactorily and efficiently.</w:t>
      </w:r>
    </w:p>
    <w:p w14:paraId="7D87CCF9"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To treat all users with dignity, also keeping them informed of their orthotic treatment and the basis for actions/advice.</w:t>
      </w:r>
    </w:p>
    <w:p w14:paraId="5DCF76FF"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Measuring, tracing / casting and fitting orthoses.</w:t>
      </w:r>
    </w:p>
    <w:p w14:paraId="7B150F4B"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lastRenderedPageBreak/>
        <w:t>Ensuring adequate identification of all orthoses and patients' items etc at all times.</w:t>
      </w:r>
    </w:p>
    <w:p w14:paraId="71F89758"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Completing and processing Measure Charts / Worksheets with relevant details, ensuring accurate limb codes are recorded.</w:t>
      </w:r>
    </w:p>
    <w:p w14:paraId="68D308C5"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Using electronic ordering systems, correctly record patient details and to process orders/deliveries.</w:t>
      </w:r>
    </w:p>
    <w:p w14:paraId="03046CE0"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Working with central administration teams to ensure devices are moving through the system in a timely way and in compliance to the agreed time frame.</w:t>
      </w:r>
    </w:p>
    <w:p w14:paraId="5BD171CA"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Provide the manager with information where there are difficulties in achieving satisfaction either in quality of fit or difficulty in achieving the recommended timescales or specified requirements.</w:t>
      </w:r>
    </w:p>
    <w:p w14:paraId="0D0736DE"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Minimise wastage of NHS or company funding by ensuring that products are ordered correctly. If there is a product that is deemed not to be suitable ensure that the product is not damaged and that the packaging is available in order for a refund to be claimed.</w:t>
      </w:r>
    </w:p>
    <w:p w14:paraId="68D09D04"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Ensure that internal communications are kept confidential when appropriate.</w:t>
      </w:r>
    </w:p>
    <w:p w14:paraId="26248F67"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Agree objectives with Manager and report regularly on progress.</w:t>
      </w:r>
    </w:p>
    <w:p w14:paraId="639E19F0"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To practice within the code of ethics and guidelines of the HCPC.</w:t>
      </w:r>
    </w:p>
    <w:p w14:paraId="4355FCE1"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To participate in continuing professional development and ensure your CPD portfolio is maintained.</w:t>
      </w:r>
    </w:p>
    <w:p w14:paraId="54D324C5"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To participate in clinical audit.</w:t>
      </w:r>
    </w:p>
    <w:p w14:paraId="43367C06" w14:textId="77777777" w:rsidR="00807D8F" w:rsidRDefault="00807D8F" w:rsidP="00807D8F">
      <w:pPr>
        <w:numPr>
          <w:ilvl w:val="0"/>
          <w:numId w:val="5"/>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 xml:space="preserve">An excellent appreciation of customer needs and how best to articulate how </w:t>
      </w:r>
      <w:proofErr w:type="spellStart"/>
      <w:r>
        <w:rPr>
          <w:rFonts w:ascii="Arial" w:hAnsi="Arial" w:cs="Arial"/>
          <w:color w:val="3C4858"/>
          <w:sz w:val="18"/>
          <w:szCs w:val="18"/>
        </w:rPr>
        <w:t>Opcare</w:t>
      </w:r>
      <w:proofErr w:type="spellEnd"/>
      <w:r>
        <w:rPr>
          <w:rFonts w:ascii="Arial" w:hAnsi="Arial" w:cs="Arial"/>
          <w:color w:val="3C4858"/>
          <w:sz w:val="18"/>
          <w:szCs w:val="18"/>
        </w:rPr>
        <w:t xml:space="preserve"> can meet those needs.</w:t>
      </w:r>
    </w:p>
    <w:p w14:paraId="1C40BF95" w14:textId="77777777" w:rsidR="00807D8F" w:rsidRDefault="00807D8F" w:rsidP="00807D8F">
      <w:pPr>
        <w:shd w:val="clear" w:color="auto" w:fill="FFFFFF"/>
        <w:spacing w:after="0"/>
        <w:rPr>
          <w:rFonts w:ascii="Arial" w:hAnsi="Arial" w:cs="Arial"/>
          <w:color w:val="3C4858"/>
          <w:sz w:val="21"/>
          <w:szCs w:val="21"/>
        </w:rPr>
      </w:pPr>
      <w:r>
        <w:rPr>
          <w:rFonts w:ascii="Arial" w:hAnsi="Arial" w:cs="Arial"/>
          <w:color w:val="3C4858"/>
          <w:sz w:val="18"/>
          <w:szCs w:val="18"/>
        </w:rPr>
        <w:t> </w:t>
      </w:r>
    </w:p>
    <w:p w14:paraId="7B0282F4" w14:textId="77777777" w:rsidR="00807D8F" w:rsidRDefault="00807D8F" w:rsidP="00807D8F">
      <w:pPr>
        <w:shd w:val="clear" w:color="auto" w:fill="FFFFFF"/>
        <w:rPr>
          <w:rFonts w:ascii="Arial" w:hAnsi="Arial" w:cs="Arial"/>
          <w:color w:val="3C4858"/>
          <w:sz w:val="21"/>
          <w:szCs w:val="21"/>
        </w:rPr>
      </w:pPr>
      <w:r>
        <w:rPr>
          <w:rStyle w:val="Strong"/>
          <w:rFonts w:ascii="Arial" w:hAnsi="Arial" w:cs="Arial"/>
          <w:color w:val="3C4858"/>
          <w:sz w:val="18"/>
          <w:szCs w:val="18"/>
          <w:u w:val="single"/>
        </w:rPr>
        <w:t>Skills &amp; Personal Attributes</w:t>
      </w:r>
    </w:p>
    <w:p w14:paraId="2A66C3F4" w14:textId="77777777" w:rsidR="00807D8F" w:rsidRDefault="00807D8F" w:rsidP="00807D8F">
      <w:pPr>
        <w:shd w:val="clear" w:color="auto" w:fill="FFFFFF"/>
        <w:rPr>
          <w:rFonts w:ascii="Arial" w:hAnsi="Arial" w:cs="Arial"/>
          <w:color w:val="3C4858"/>
          <w:sz w:val="21"/>
          <w:szCs w:val="21"/>
        </w:rPr>
      </w:pPr>
      <w:r>
        <w:rPr>
          <w:rFonts w:ascii="Arial" w:hAnsi="Arial" w:cs="Arial"/>
          <w:color w:val="3C4858"/>
          <w:sz w:val="18"/>
          <w:szCs w:val="18"/>
        </w:rPr>
        <w:t> </w:t>
      </w:r>
    </w:p>
    <w:p w14:paraId="43781E1D" w14:textId="77777777" w:rsidR="00807D8F" w:rsidRDefault="00807D8F" w:rsidP="00807D8F">
      <w:pPr>
        <w:shd w:val="clear" w:color="auto" w:fill="FFFFFF"/>
        <w:rPr>
          <w:rFonts w:ascii="Arial" w:hAnsi="Arial" w:cs="Arial"/>
          <w:color w:val="3C4858"/>
          <w:sz w:val="21"/>
          <w:szCs w:val="21"/>
        </w:rPr>
      </w:pPr>
      <w:r>
        <w:rPr>
          <w:rFonts w:ascii="Arial" w:hAnsi="Arial" w:cs="Arial"/>
          <w:color w:val="3C4858"/>
          <w:sz w:val="18"/>
          <w:szCs w:val="18"/>
        </w:rPr>
        <w:t>The position requires the job holder to possess:-</w:t>
      </w:r>
    </w:p>
    <w:p w14:paraId="72281A65" w14:textId="77777777" w:rsidR="00807D8F" w:rsidRDefault="00807D8F" w:rsidP="00807D8F">
      <w:pPr>
        <w:shd w:val="clear" w:color="auto" w:fill="FFFFFF"/>
        <w:rPr>
          <w:rFonts w:ascii="Arial" w:hAnsi="Arial" w:cs="Arial"/>
          <w:color w:val="3C4858"/>
          <w:sz w:val="21"/>
          <w:szCs w:val="21"/>
        </w:rPr>
      </w:pPr>
      <w:r>
        <w:rPr>
          <w:rFonts w:ascii="Arial" w:hAnsi="Arial" w:cs="Arial"/>
          <w:color w:val="3C4858"/>
          <w:sz w:val="18"/>
          <w:szCs w:val="18"/>
        </w:rPr>
        <w:t> </w:t>
      </w:r>
    </w:p>
    <w:p w14:paraId="0789890F"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Proven practical experience working successfully as an Orthotist.</w:t>
      </w:r>
    </w:p>
    <w:p w14:paraId="425BBB5F"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Committed to the highest standards of patient care.</w:t>
      </w:r>
    </w:p>
    <w:p w14:paraId="54300AD2"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Proven experience of working within high performing teams.</w:t>
      </w:r>
    </w:p>
    <w:p w14:paraId="521BF5ED"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Positive and proactive ’can-do’ attitude.</w:t>
      </w:r>
    </w:p>
    <w:p w14:paraId="15B6648F"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Ability to build and maintain excellent working relationships internally and externally.</w:t>
      </w:r>
    </w:p>
    <w:p w14:paraId="113C852A"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Excellent interpersonal and communication skills.</w:t>
      </w:r>
    </w:p>
    <w:p w14:paraId="59CD4D1C"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Excellent attention to detail.</w:t>
      </w:r>
    </w:p>
    <w:p w14:paraId="3414157F"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Diplomatic but also assertive as required.</w:t>
      </w:r>
    </w:p>
    <w:p w14:paraId="01897950"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Able to prioritise, plan and organise efficiently and work with multiple conflicting priorities.</w:t>
      </w:r>
    </w:p>
    <w:p w14:paraId="11FFB32E"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Robust judgement and ability to make sound decisions quickly and effectively in complex situations.</w:t>
      </w:r>
    </w:p>
    <w:p w14:paraId="19899945"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Collaborative and collegiate style.</w:t>
      </w:r>
    </w:p>
    <w:p w14:paraId="4EC9BBD4"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Self-motivated and uses initiative.</w:t>
      </w:r>
    </w:p>
    <w:p w14:paraId="2C378859"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Attitude of continuous improvement.</w:t>
      </w:r>
    </w:p>
    <w:p w14:paraId="697695B2"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Good standard of literacy &amp; numeracy.</w:t>
      </w:r>
    </w:p>
    <w:p w14:paraId="0559C5EE"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Confidential and professional.</w:t>
      </w:r>
    </w:p>
    <w:p w14:paraId="600ADD07"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Remains calm under pressure.</w:t>
      </w:r>
    </w:p>
    <w:p w14:paraId="1BCE3DC5" w14:textId="77777777" w:rsidR="00807D8F" w:rsidRDefault="00807D8F" w:rsidP="00807D8F">
      <w:pPr>
        <w:numPr>
          <w:ilvl w:val="0"/>
          <w:numId w:val="6"/>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Flexible working style.</w:t>
      </w:r>
    </w:p>
    <w:p w14:paraId="52247B71" w14:textId="77777777" w:rsidR="00807D8F" w:rsidRDefault="00807D8F" w:rsidP="00807D8F">
      <w:pPr>
        <w:shd w:val="clear" w:color="auto" w:fill="FFFFFF"/>
        <w:spacing w:after="0"/>
        <w:rPr>
          <w:rFonts w:ascii="Arial" w:hAnsi="Arial" w:cs="Arial"/>
          <w:color w:val="3C4858"/>
          <w:sz w:val="21"/>
          <w:szCs w:val="21"/>
        </w:rPr>
      </w:pPr>
      <w:r>
        <w:rPr>
          <w:rFonts w:ascii="Arial" w:hAnsi="Arial" w:cs="Arial"/>
          <w:color w:val="3C4858"/>
          <w:sz w:val="18"/>
          <w:szCs w:val="18"/>
        </w:rPr>
        <w:t> </w:t>
      </w:r>
    </w:p>
    <w:p w14:paraId="5CA085D3" w14:textId="77777777" w:rsidR="00807D8F" w:rsidRDefault="00807D8F" w:rsidP="00807D8F">
      <w:pPr>
        <w:shd w:val="clear" w:color="auto" w:fill="FFFFFF"/>
        <w:rPr>
          <w:rFonts w:ascii="Arial" w:hAnsi="Arial" w:cs="Arial"/>
          <w:color w:val="3C4858"/>
          <w:sz w:val="21"/>
          <w:szCs w:val="21"/>
        </w:rPr>
      </w:pPr>
      <w:r>
        <w:rPr>
          <w:rFonts w:ascii="Arial" w:hAnsi="Arial" w:cs="Arial"/>
          <w:color w:val="3C4858"/>
          <w:sz w:val="21"/>
          <w:szCs w:val="21"/>
        </w:rPr>
        <w:br/>
      </w:r>
      <w:r>
        <w:rPr>
          <w:rStyle w:val="Strong"/>
          <w:rFonts w:ascii="Arial" w:hAnsi="Arial" w:cs="Arial"/>
          <w:color w:val="3C4858"/>
          <w:sz w:val="18"/>
          <w:szCs w:val="18"/>
          <w:u w:val="single"/>
        </w:rPr>
        <w:t>Qualifications and essential criteria</w:t>
      </w:r>
    </w:p>
    <w:p w14:paraId="153ADF73" w14:textId="77777777" w:rsidR="00807D8F" w:rsidRDefault="00807D8F" w:rsidP="00807D8F">
      <w:pPr>
        <w:shd w:val="clear" w:color="auto" w:fill="FFFFFF"/>
        <w:rPr>
          <w:rFonts w:ascii="Arial" w:hAnsi="Arial" w:cs="Arial"/>
          <w:color w:val="3C4858"/>
          <w:sz w:val="21"/>
          <w:szCs w:val="21"/>
        </w:rPr>
      </w:pPr>
      <w:r>
        <w:rPr>
          <w:rFonts w:ascii="Arial" w:hAnsi="Arial" w:cs="Arial"/>
          <w:color w:val="3C4858"/>
          <w:sz w:val="18"/>
          <w:szCs w:val="18"/>
        </w:rPr>
        <w:t> </w:t>
      </w:r>
    </w:p>
    <w:p w14:paraId="0E9AF28E" w14:textId="77777777" w:rsidR="00807D8F" w:rsidRDefault="00807D8F" w:rsidP="00807D8F">
      <w:pPr>
        <w:shd w:val="clear" w:color="auto" w:fill="FFFFFF"/>
        <w:rPr>
          <w:rFonts w:ascii="Arial" w:hAnsi="Arial" w:cs="Arial"/>
          <w:color w:val="3C4858"/>
          <w:sz w:val="21"/>
          <w:szCs w:val="21"/>
        </w:rPr>
      </w:pPr>
      <w:r>
        <w:rPr>
          <w:rFonts w:ascii="Arial" w:hAnsi="Arial" w:cs="Arial"/>
          <w:color w:val="3C4858"/>
          <w:sz w:val="18"/>
          <w:szCs w:val="18"/>
        </w:rPr>
        <w:t>Either:</w:t>
      </w:r>
    </w:p>
    <w:p w14:paraId="6957F8C4" w14:textId="77777777" w:rsidR="00807D8F" w:rsidRDefault="00807D8F" w:rsidP="00807D8F">
      <w:pPr>
        <w:shd w:val="clear" w:color="auto" w:fill="FFFFFF"/>
        <w:rPr>
          <w:rFonts w:ascii="Arial" w:hAnsi="Arial" w:cs="Arial"/>
          <w:color w:val="3C4858"/>
          <w:sz w:val="21"/>
          <w:szCs w:val="21"/>
        </w:rPr>
      </w:pPr>
      <w:r>
        <w:rPr>
          <w:rFonts w:ascii="Arial" w:hAnsi="Arial" w:cs="Arial"/>
          <w:color w:val="3C4858"/>
          <w:sz w:val="18"/>
          <w:szCs w:val="18"/>
        </w:rPr>
        <w:t> </w:t>
      </w:r>
    </w:p>
    <w:p w14:paraId="6EEF6678" w14:textId="77777777" w:rsidR="00807D8F" w:rsidRDefault="00807D8F" w:rsidP="00807D8F">
      <w:pPr>
        <w:numPr>
          <w:ilvl w:val="0"/>
          <w:numId w:val="7"/>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Certified Orthotist, HND Orthotics, BSc Orthotics</w:t>
      </w:r>
    </w:p>
    <w:p w14:paraId="713AFFAE" w14:textId="77777777" w:rsidR="00807D8F" w:rsidRDefault="00807D8F" w:rsidP="00807D8F">
      <w:pPr>
        <w:numPr>
          <w:ilvl w:val="0"/>
          <w:numId w:val="7"/>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Fully HCPC registered</w:t>
      </w:r>
    </w:p>
    <w:p w14:paraId="7F6F9A3D" w14:textId="77777777" w:rsidR="00807D8F" w:rsidRDefault="00807D8F" w:rsidP="00807D8F">
      <w:pPr>
        <w:numPr>
          <w:ilvl w:val="0"/>
          <w:numId w:val="7"/>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Have full DBS Clearance</w:t>
      </w:r>
    </w:p>
    <w:p w14:paraId="777D02E1" w14:textId="77777777" w:rsidR="00807D8F" w:rsidRDefault="00807D8F" w:rsidP="00807D8F">
      <w:pPr>
        <w:numPr>
          <w:ilvl w:val="0"/>
          <w:numId w:val="7"/>
        </w:numPr>
        <w:shd w:val="clear" w:color="auto" w:fill="FFFFFF"/>
        <w:spacing w:before="100" w:beforeAutospacing="1" w:after="100" w:afterAutospacing="1" w:line="240" w:lineRule="auto"/>
        <w:rPr>
          <w:rFonts w:ascii="Arial" w:hAnsi="Arial" w:cs="Arial"/>
          <w:color w:val="3C4858"/>
          <w:sz w:val="21"/>
          <w:szCs w:val="21"/>
        </w:rPr>
      </w:pPr>
      <w:r>
        <w:rPr>
          <w:rFonts w:ascii="Arial" w:hAnsi="Arial" w:cs="Arial"/>
          <w:color w:val="3C4858"/>
          <w:sz w:val="18"/>
          <w:szCs w:val="18"/>
        </w:rPr>
        <w:t>Preferably a member of BAPO</w:t>
      </w:r>
    </w:p>
    <w:p w14:paraId="11E46129" w14:textId="77777777" w:rsidR="00807D8F" w:rsidRDefault="00807D8F" w:rsidP="00807D8F">
      <w:pPr>
        <w:shd w:val="clear" w:color="auto" w:fill="FFFFFF"/>
        <w:spacing w:after="0"/>
        <w:rPr>
          <w:rFonts w:ascii="Arial" w:hAnsi="Arial" w:cs="Arial"/>
          <w:color w:val="3C4858"/>
          <w:sz w:val="21"/>
          <w:szCs w:val="21"/>
        </w:rPr>
      </w:pPr>
      <w:r>
        <w:rPr>
          <w:rFonts w:ascii="Arial" w:hAnsi="Arial" w:cs="Arial"/>
          <w:color w:val="3C4858"/>
          <w:sz w:val="21"/>
          <w:szCs w:val="21"/>
        </w:rPr>
        <w:lastRenderedPageBreak/>
        <w:br/>
      </w:r>
      <w:r>
        <w:rPr>
          <w:rFonts w:ascii="Arial" w:hAnsi="Arial" w:cs="Arial"/>
          <w:color w:val="3C4858"/>
          <w:sz w:val="18"/>
          <w:szCs w:val="18"/>
        </w:rPr>
        <w:t>If you would like to apply for this role, please submit an updated CV to </w:t>
      </w:r>
      <w:hyperlink r:id="rId8" w:history="1">
        <w:r>
          <w:rPr>
            <w:rStyle w:val="Hyperlink"/>
            <w:rFonts w:ascii="Arial" w:hAnsi="Arial" w:cs="Arial"/>
            <w:color w:val="0092FF"/>
            <w:sz w:val="18"/>
            <w:szCs w:val="18"/>
          </w:rPr>
          <w:t>recruitment@abilitymatters.com</w:t>
        </w:r>
      </w:hyperlink>
    </w:p>
    <w:p w14:paraId="36A514D0" w14:textId="77777777" w:rsidR="009F5E97" w:rsidRPr="00C12CA0" w:rsidRDefault="009F5E97" w:rsidP="00807D8F">
      <w:pPr>
        <w:rPr>
          <w:rFonts w:ascii="Century Gothic" w:hAnsi="Century Gothic" w:cs="Arial"/>
          <w:b/>
          <w:i/>
          <w:color w:val="000000" w:themeColor="text1"/>
        </w:rPr>
      </w:pPr>
    </w:p>
    <w:sectPr w:rsidR="009F5E97" w:rsidRPr="00C12CA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DF51C" w14:textId="77777777" w:rsidR="00064925" w:rsidRDefault="00064925" w:rsidP="00E059CA">
      <w:pPr>
        <w:spacing w:after="0" w:line="240" w:lineRule="auto"/>
      </w:pPr>
      <w:r>
        <w:separator/>
      </w:r>
    </w:p>
  </w:endnote>
  <w:endnote w:type="continuationSeparator" w:id="0">
    <w:p w14:paraId="63C7339E" w14:textId="77777777" w:rsidR="00064925" w:rsidRDefault="00064925" w:rsidP="00E0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EBDD" w14:textId="77777777" w:rsidR="00064925" w:rsidRDefault="00064925" w:rsidP="00E059CA">
      <w:pPr>
        <w:spacing w:after="0" w:line="240" w:lineRule="auto"/>
      </w:pPr>
      <w:r>
        <w:separator/>
      </w:r>
    </w:p>
  </w:footnote>
  <w:footnote w:type="continuationSeparator" w:id="0">
    <w:p w14:paraId="705BF606" w14:textId="77777777" w:rsidR="00064925" w:rsidRDefault="00064925" w:rsidP="00E0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E264" w14:textId="77777777" w:rsidR="00E059CA" w:rsidRDefault="00E059CA">
    <w:pPr>
      <w:pStyle w:val="Header"/>
    </w:pPr>
    <w:r>
      <w:rPr>
        <w:noProof/>
        <w:lang w:eastAsia="en-GB"/>
      </w:rPr>
      <w:drawing>
        <wp:anchor distT="0" distB="0" distL="114300" distR="114300" simplePos="0" relativeHeight="251659264" behindDoc="1" locked="0" layoutInCell="1" allowOverlap="1" wp14:anchorId="5EB24D53" wp14:editId="794D53D9">
          <wp:simplePos x="0" y="0"/>
          <wp:positionH relativeFrom="page">
            <wp:align>left</wp:align>
          </wp:positionH>
          <wp:positionV relativeFrom="paragraph">
            <wp:posOffset>-450215</wp:posOffset>
          </wp:positionV>
          <wp:extent cx="7590155" cy="579120"/>
          <wp:effectExtent l="0" t="0" r="0" b="0"/>
          <wp:wrapTight wrapText="bothSides">
            <wp:wrapPolygon edited="0">
              <wp:start x="0" y="0"/>
              <wp:lineTo x="0" y="20605"/>
              <wp:lineTo x="21522" y="20605"/>
              <wp:lineTo x="215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D09"/>
    <w:multiLevelType w:val="multilevel"/>
    <w:tmpl w:val="76C4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B1C7E"/>
    <w:multiLevelType w:val="multilevel"/>
    <w:tmpl w:val="9262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D2D01"/>
    <w:multiLevelType w:val="hybridMultilevel"/>
    <w:tmpl w:val="8718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841A5"/>
    <w:multiLevelType w:val="hybridMultilevel"/>
    <w:tmpl w:val="E7AC36F2"/>
    <w:lvl w:ilvl="0" w:tplc="00ECBCF8">
      <w:start w:val="1"/>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81893"/>
    <w:multiLevelType w:val="hybridMultilevel"/>
    <w:tmpl w:val="D9B0D02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DF9442E"/>
    <w:multiLevelType w:val="hybridMultilevel"/>
    <w:tmpl w:val="B5DE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013EC"/>
    <w:multiLevelType w:val="multilevel"/>
    <w:tmpl w:val="CE8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CA"/>
    <w:rsid w:val="000414E0"/>
    <w:rsid w:val="000436A1"/>
    <w:rsid w:val="00064925"/>
    <w:rsid w:val="000725D0"/>
    <w:rsid w:val="000E4BE8"/>
    <w:rsid w:val="00142F1F"/>
    <w:rsid w:val="0017729E"/>
    <w:rsid w:val="001B4932"/>
    <w:rsid w:val="00212CCC"/>
    <w:rsid w:val="002B492B"/>
    <w:rsid w:val="002B59F2"/>
    <w:rsid w:val="002D56F9"/>
    <w:rsid w:val="00320EC3"/>
    <w:rsid w:val="003A6CE2"/>
    <w:rsid w:val="004342B6"/>
    <w:rsid w:val="00434C32"/>
    <w:rsid w:val="00480C52"/>
    <w:rsid w:val="00540C93"/>
    <w:rsid w:val="00576E71"/>
    <w:rsid w:val="00664E57"/>
    <w:rsid w:val="006A7CAB"/>
    <w:rsid w:val="00807D8F"/>
    <w:rsid w:val="00860F7C"/>
    <w:rsid w:val="008B1EED"/>
    <w:rsid w:val="008E02C9"/>
    <w:rsid w:val="008F685C"/>
    <w:rsid w:val="009B6B09"/>
    <w:rsid w:val="009F5E97"/>
    <w:rsid w:val="00B73FE8"/>
    <w:rsid w:val="00C12CA0"/>
    <w:rsid w:val="00C24579"/>
    <w:rsid w:val="00C65516"/>
    <w:rsid w:val="00CA506F"/>
    <w:rsid w:val="00CD1E5A"/>
    <w:rsid w:val="00D826A9"/>
    <w:rsid w:val="00D931F1"/>
    <w:rsid w:val="00DA33F5"/>
    <w:rsid w:val="00E059CA"/>
    <w:rsid w:val="00ED4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BDC6"/>
  <w15:chartTrackingRefBased/>
  <w15:docId w15:val="{B95998A8-53D5-4EB4-8835-D4CFB213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33F5"/>
    <w:pPr>
      <w:keepNext/>
      <w:overflowPunct w:val="0"/>
      <w:autoSpaceDE w:val="0"/>
      <w:autoSpaceDN w:val="0"/>
      <w:adjustRightInd w:val="0"/>
      <w:spacing w:before="40" w:after="120" w:line="240" w:lineRule="auto"/>
      <w:ind w:left="284"/>
      <w:textAlignment w:val="baseline"/>
      <w:outlineLvl w:val="0"/>
    </w:pPr>
    <w:rPr>
      <w:rFonts w:ascii="Century Gothic" w:eastAsia="Times New Roman" w:hAnsi="Century Gothic" w:cs="Times New Roman"/>
      <w:b/>
      <w:color w:val="404040" w:themeColor="text1" w:themeTint="B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9CA"/>
  </w:style>
  <w:style w:type="paragraph" w:styleId="Footer">
    <w:name w:val="footer"/>
    <w:basedOn w:val="Normal"/>
    <w:link w:val="FooterChar"/>
    <w:uiPriority w:val="99"/>
    <w:unhideWhenUsed/>
    <w:rsid w:val="00E05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9CA"/>
  </w:style>
  <w:style w:type="paragraph" w:styleId="NormalWeb">
    <w:name w:val="Normal (Web)"/>
    <w:basedOn w:val="Normal"/>
    <w:uiPriority w:val="99"/>
    <w:unhideWhenUsed/>
    <w:rsid w:val="00E059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059CA"/>
    <w:rPr>
      <w:b/>
      <w:bCs/>
    </w:rPr>
  </w:style>
  <w:style w:type="character" w:styleId="Emphasis">
    <w:name w:val="Emphasis"/>
    <w:basedOn w:val="DefaultParagraphFont"/>
    <w:uiPriority w:val="20"/>
    <w:qFormat/>
    <w:rsid w:val="00CD1E5A"/>
    <w:rPr>
      <w:i/>
      <w:iCs/>
    </w:rPr>
  </w:style>
  <w:style w:type="character" w:styleId="Hyperlink">
    <w:name w:val="Hyperlink"/>
    <w:basedOn w:val="DefaultParagraphFont"/>
    <w:uiPriority w:val="99"/>
    <w:unhideWhenUsed/>
    <w:rsid w:val="00CD1E5A"/>
    <w:rPr>
      <w:color w:val="0000FF"/>
      <w:u w:val="single"/>
    </w:rPr>
  </w:style>
  <w:style w:type="paragraph" w:styleId="ListParagraph">
    <w:name w:val="List Paragraph"/>
    <w:basedOn w:val="Normal"/>
    <w:uiPriority w:val="34"/>
    <w:qFormat/>
    <w:rsid w:val="00540C93"/>
    <w:pPr>
      <w:ind w:left="720"/>
      <w:contextualSpacing/>
    </w:pPr>
  </w:style>
  <w:style w:type="character" w:customStyle="1" w:styleId="Heading1Char">
    <w:name w:val="Heading 1 Char"/>
    <w:basedOn w:val="DefaultParagraphFont"/>
    <w:link w:val="Heading1"/>
    <w:rsid w:val="00DA33F5"/>
    <w:rPr>
      <w:rFonts w:ascii="Century Gothic" w:eastAsia="Times New Roman" w:hAnsi="Century Gothic" w:cs="Times New Roman"/>
      <w:b/>
      <w:color w:val="404040" w:themeColor="text1" w:themeTint="B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69046">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693773770">
      <w:bodyDiv w:val="1"/>
      <w:marLeft w:val="0"/>
      <w:marRight w:val="0"/>
      <w:marTop w:val="0"/>
      <w:marBottom w:val="0"/>
      <w:divBdr>
        <w:top w:val="none" w:sz="0" w:space="0" w:color="auto"/>
        <w:left w:val="none" w:sz="0" w:space="0" w:color="auto"/>
        <w:bottom w:val="none" w:sz="0" w:space="0" w:color="auto"/>
        <w:right w:val="none" w:sz="0" w:space="0" w:color="auto"/>
      </w:divBdr>
      <w:divsChild>
        <w:div w:id="89737959">
          <w:marLeft w:val="0"/>
          <w:marRight w:val="0"/>
          <w:marTop w:val="0"/>
          <w:marBottom w:val="0"/>
          <w:divBdr>
            <w:top w:val="none" w:sz="0" w:space="0" w:color="auto"/>
            <w:left w:val="none" w:sz="0" w:space="0" w:color="auto"/>
            <w:bottom w:val="none" w:sz="0" w:space="0" w:color="auto"/>
            <w:right w:val="none" w:sz="0" w:space="0" w:color="auto"/>
          </w:divBdr>
        </w:div>
      </w:divsChild>
    </w:div>
    <w:div w:id="1243879832">
      <w:bodyDiv w:val="1"/>
      <w:marLeft w:val="0"/>
      <w:marRight w:val="0"/>
      <w:marTop w:val="0"/>
      <w:marBottom w:val="0"/>
      <w:divBdr>
        <w:top w:val="none" w:sz="0" w:space="0" w:color="auto"/>
        <w:left w:val="none" w:sz="0" w:space="0" w:color="auto"/>
        <w:bottom w:val="none" w:sz="0" w:space="0" w:color="auto"/>
        <w:right w:val="none" w:sz="0" w:space="0" w:color="auto"/>
      </w:divBdr>
      <w:divsChild>
        <w:div w:id="1082218880">
          <w:marLeft w:val="0"/>
          <w:marRight w:val="0"/>
          <w:marTop w:val="0"/>
          <w:marBottom w:val="0"/>
          <w:divBdr>
            <w:top w:val="none" w:sz="0" w:space="0" w:color="auto"/>
            <w:left w:val="none" w:sz="0" w:space="0" w:color="auto"/>
            <w:bottom w:val="none" w:sz="0" w:space="0" w:color="auto"/>
            <w:right w:val="none" w:sz="0" w:space="0" w:color="auto"/>
          </w:divBdr>
        </w:div>
        <w:div w:id="615255587">
          <w:marLeft w:val="0"/>
          <w:marRight w:val="0"/>
          <w:marTop w:val="0"/>
          <w:marBottom w:val="0"/>
          <w:divBdr>
            <w:top w:val="none" w:sz="0" w:space="0" w:color="auto"/>
            <w:left w:val="none" w:sz="0" w:space="0" w:color="auto"/>
            <w:bottom w:val="none" w:sz="0" w:space="0" w:color="auto"/>
            <w:right w:val="none" w:sz="0" w:space="0" w:color="auto"/>
          </w:divBdr>
        </w:div>
        <w:div w:id="1711808104">
          <w:marLeft w:val="0"/>
          <w:marRight w:val="0"/>
          <w:marTop w:val="0"/>
          <w:marBottom w:val="0"/>
          <w:divBdr>
            <w:top w:val="none" w:sz="0" w:space="0" w:color="auto"/>
            <w:left w:val="none" w:sz="0" w:space="0" w:color="auto"/>
            <w:bottom w:val="none" w:sz="0" w:space="0" w:color="auto"/>
            <w:right w:val="none" w:sz="0" w:space="0" w:color="auto"/>
          </w:divBdr>
        </w:div>
        <w:div w:id="1040516061">
          <w:marLeft w:val="0"/>
          <w:marRight w:val="0"/>
          <w:marTop w:val="0"/>
          <w:marBottom w:val="0"/>
          <w:divBdr>
            <w:top w:val="none" w:sz="0" w:space="0" w:color="auto"/>
            <w:left w:val="none" w:sz="0" w:space="0" w:color="auto"/>
            <w:bottom w:val="none" w:sz="0" w:space="0" w:color="auto"/>
            <w:right w:val="none" w:sz="0" w:space="0" w:color="auto"/>
          </w:divBdr>
        </w:div>
        <w:div w:id="941038233">
          <w:marLeft w:val="0"/>
          <w:marRight w:val="0"/>
          <w:marTop w:val="0"/>
          <w:marBottom w:val="0"/>
          <w:divBdr>
            <w:top w:val="none" w:sz="0" w:space="0" w:color="auto"/>
            <w:left w:val="none" w:sz="0" w:space="0" w:color="auto"/>
            <w:bottom w:val="none" w:sz="0" w:space="0" w:color="auto"/>
            <w:right w:val="none" w:sz="0" w:space="0" w:color="auto"/>
          </w:divBdr>
        </w:div>
        <w:div w:id="1718044973">
          <w:marLeft w:val="0"/>
          <w:marRight w:val="0"/>
          <w:marTop w:val="0"/>
          <w:marBottom w:val="0"/>
          <w:divBdr>
            <w:top w:val="none" w:sz="0" w:space="0" w:color="auto"/>
            <w:left w:val="none" w:sz="0" w:space="0" w:color="auto"/>
            <w:bottom w:val="none" w:sz="0" w:space="0" w:color="auto"/>
            <w:right w:val="none" w:sz="0" w:space="0" w:color="auto"/>
          </w:divBdr>
        </w:div>
        <w:div w:id="1648823729">
          <w:marLeft w:val="0"/>
          <w:marRight w:val="0"/>
          <w:marTop w:val="0"/>
          <w:marBottom w:val="0"/>
          <w:divBdr>
            <w:top w:val="none" w:sz="0" w:space="0" w:color="auto"/>
            <w:left w:val="none" w:sz="0" w:space="0" w:color="auto"/>
            <w:bottom w:val="none" w:sz="0" w:space="0" w:color="auto"/>
            <w:right w:val="none" w:sz="0" w:space="0" w:color="auto"/>
          </w:divBdr>
        </w:div>
        <w:div w:id="1401172599">
          <w:marLeft w:val="0"/>
          <w:marRight w:val="0"/>
          <w:marTop w:val="0"/>
          <w:marBottom w:val="0"/>
          <w:divBdr>
            <w:top w:val="none" w:sz="0" w:space="0" w:color="auto"/>
            <w:left w:val="none" w:sz="0" w:space="0" w:color="auto"/>
            <w:bottom w:val="none" w:sz="0" w:space="0" w:color="auto"/>
            <w:right w:val="none" w:sz="0" w:space="0" w:color="auto"/>
          </w:divBdr>
        </w:div>
        <w:div w:id="729421454">
          <w:marLeft w:val="0"/>
          <w:marRight w:val="0"/>
          <w:marTop w:val="0"/>
          <w:marBottom w:val="0"/>
          <w:divBdr>
            <w:top w:val="none" w:sz="0" w:space="0" w:color="auto"/>
            <w:left w:val="none" w:sz="0" w:space="0" w:color="auto"/>
            <w:bottom w:val="none" w:sz="0" w:space="0" w:color="auto"/>
            <w:right w:val="none" w:sz="0" w:space="0" w:color="auto"/>
          </w:divBdr>
        </w:div>
        <w:div w:id="1661080830">
          <w:marLeft w:val="0"/>
          <w:marRight w:val="0"/>
          <w:marTop w:val="0"/>
          <w:marBottom w:val="0"/>
          <w:divBdr>
            <w:top w:val="none" w:sz="0" w:space="0" w:color="auto"/>
            <w:left w:val="none" w:sz="0" w:space="0" w:color="auto"/>
            <w:bottom w:val="none" w:sz="0" w:space="0" w:color="auto"/>
            <w:right w:val="none" w:sz="0" w:space="0" w:color="auto"/>
          </w:divBdr>
        </w:div>
        <w:div w:id="1703280882">
          <w:marLeft w:val="0"/>
          <w:marRight w:val="0"/>
          <w:marTop w:val="0"/>
          <w:marBottom w:val="0"/>
          <w:divBdr>
            <w:top w:val="none" w:sz="0" w:space="0" w:color="auto"/>
            <w:left w:val="none" w:sz="0" w:space="0" w:color="auto"/>
            <w:bottom w:val="none" w:sz="0" w:space="0" w:color="auto"/>
            <w:right w:val="none" w:sz="0" w:space="0" w:color="auto"/>
          </w:divBdr>
        </w:div>
        <w:div w:id="1390961345">
          <w:marLeft w:val="0"/>
          <w:marRight w:val="0"/>
          <w:marTop w:val="0"/>
          <w:marBottom w:val="0"/>
          <w:divBdr>
            <w:top w:val="none" w:sz="0" w:space="0" w:color="auto"/>
            <w:left w:val="none" w:sz="0" w:space="0" w:color="auto"/>
            <w:bottom w:val="none" w:sz="0" w:space="0" w:color="auto"/>
            <w:right w:val="none" w:sz="0" w:space="0" w:color="auto"/>
          </w:divBdr>
        </w:div>
        <w:div w:id="509374948">
          <w:marLeft w:val="0"/>
          <w:marRight w:val="0"/>
          <w:marTop w:val="0"/>
          <w:marBottom w:val="0"/>
          <w:divBdr>
            <w:top w:val="none" w:sz="0" w:space="0" w:color="auto"/>
            <w:left w:val="none" w:sz="0" w:space="0" w:color="auto"/>
            <w:bottom w:val="none" w:sz="0" w:space="0" w:color="auto"/>
            <w:right w:val="none" w:sz="0" w:space="0" w:color="auto"/>
          </w:divBdr>
        </w:div>
        <w:div w:id="193725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bilitymatter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OfficeAdmin</cp:lastModifiedBy>
  <cp:revision>2</cp:revision>
  <dcterms:created xsi:type="dcterms:W3CDTF">2021-08-30T13:52:00Z</dcterms:created>
  <dcterms:modified xsi:type="dcterms:W3CDTF">2021-08-30T13:52:00Z</dcterms:modified>
</cp:coreProperties>
</file>