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F05C" w14:textId="77777777" w:rsidR="00573158" w:rsidRPr="001A1D20" w:rsidRDefault="00573158" w:rsidP="00573158">
      <w:pPr>
        <w:pStyle w:val="Default"/>
        <w:rPr>
          <w:b/>
          <w:bCs/>
          <w:sz w:val="22"/>
          <w:szCs w:val="22"/>
        </w:rPr>
      </w:pPr>
      <w:r w:rsidRPr="001A1D20">
        <w:rPr>
          <w:b/>
          <w:bCs/>
          <w:sz w:val="22"/>
          <w:szCs w:val="22"/>
        </w:rPr>
        <w:t xml:space="preserve">Experienced Prosthetic Technician Required </w:t>
      </w:r>
    </w:p>
    <w:p w14:paraId="569EC672" w14:textId="77777777" w:rsidR="00573158" w:rsidRPr="001A1D20" w:rsidRDefault="00573158" w:rsidP="00573158">
      <w:pPr>
        <w:pStyle w:val="Default"/>
        <w:jc w:val="both"/>
        <w:rPr>
          <w:sz w:val="22"/>
          <w:szCs w:val="22"/>
        </w:rPr>
      </w:pPr>
    </w:p>
    <w:p w14:paraId="242FF921" w14:textId="77777777" w:rsidR="00573158" w:rsidRPr="001A1D20" w:rsidRDefault="00573158" w:rsidP="00573158">
      <w:pPr>
        <w:pStyle w:val="Default"/>
        <w:jc w:val="both"/>
        <w:rPr>
          <w:sz w:val="22"/>
          <w:szCs w:val="22"/>
        </w:rPr>
      </w:pPr>
      <w:bookmarkStart w:id="0" w:name="_Hlk71127178"/>
      <w:r w:rsidRPr="001A1D20">
        <w:rPr>
          <w:sz w:val="22"/>
          <w:szCs w:val="22"/>
        </w:rPr>
        <w:t xml:space="preserve">We are pleased to announce an exciting opportunity for an experienced Prosthetic Technician to join the Pace Rehabilitation Team at our Southern Clinic in Amersham, Buckinghamshire. </w:t>
      </w:r>
    </w:p>
    <w:bookmarkEnd w:id="0"/>
    <w:p w14:paraId="5F75282D" w14:textId="77777777" w:rsidR="00573158" w:rsidRPr="001A1D20" w:rsidRDefault="00573158" w:rsidP="00573158">
      <w:pPr>
        <w:pStyle w:val="Default"/>
        <w:jc w:val="both"/>
        <w:rPr>
          <w:sz w:val="22"/>
          <w:szCs w:val="22"/>
        </w:rPr>
      </w:pPr>
      <w:r w:rsidRPr="001A1D20">
        <w:rPr>
          <w:sz w:val="22"/>
          <w:szCs w:val="22"/>
        </w:rPr>
        <w:t>The post holder will need to be driven, technically skilled, conscientious, caring, and accountable to supplement our clinical and technical team. Our new team member will be responsible for the production of high-quality prosthetic devices that will make a substantial difference to our patients’ quality of life.</w:t>
      </w:r>
    </w:p>
    <w:p w14:paraId="2C93213D" w14:textId="77777777" w:rsidR="00573158" w:rsidRPr="001A1D20" w:rsidRDefault="00573158" w:rsidP="00573158">
      <w:pPr>
        <w:pStyle w:val="Default"/>
        <w:rPr>
          <w:sz w:val="22"/>
          <w:szCs w:val="22"/>
        </w:rPr>
      </w:pPr>
    </w:p>
    <w:p w14:paraId="236EE14D" w14:textId="77777777" w:rsidR="00573158" w:rsidRPr="001A1D20" w:rsidRDefault="00573158" w:rsidP="00573158">
      <w:pPr>
        <w:jc w:val="both"/>
        <w:rPr>
          <w:rFonts w:ascii="Arial" w:hAnsi="Arial" w:cs="Arial"/>
          <w:sz w:val="22"/>
          <w:szCs w:val="22"/>
        </w:rPr>
      </w:pPr>
      <w:r w:rsidRPr="001A1D20">
        <w:rPr>
          <w:rFonts w:ascii="Arial" w:hAnsi="Arial" w:cs="Arial"/>
          <w:sz w:val="22"/>
          <w:szCs w:val="22"/>
        </w:rPr>
        <w:t xml:space="preserve">This is an exciting and challenging opportunity for an </w:t>
      </w:r>
      <w:r w:rsidRPr="001A1D20">
        <w:rPr>
          <w:rFonts w:ascii="Arial" w:hAnsi="Arial" w:cs="Arial"/>
          <w:iCs/>
          <w:sz w:val="22"/>
          <w:szCs w:val="22"/>
        </w:rPr>
        <w:t>experienced</w:t>
      </w:r>
      <w:r w:rsidRPr="001A1D20">
        <w:rPr>
          <w:rFonts w:ascii="Arial" w:hAnsi="Arial" w:cs="Arial"/>
          <w:sz w:val="22"/>
          <w:szCs w:val="22"/>
        </w:rPr>
        <w:t xml:space="preserve"> technician to join our growing </w:t>
      </w:r>
      <w:r>
        <w:rPr>
          <w:rFonts w:ascii="Arial" w:hAnsi="Arial" w:cs="Arial"/>
          <w:sz w:val="22"/>
          <w:szCs w:val="22"/>
        </w:rPr>
        <w:t xml:space="preserve">team. </w:t>
      </w:r>
      <w:r w:rsidRPr="001A1D20">
        <w:rPr>
          <w:rFonts w:ascii="Arial" w:hAnsi="Arial" w:cs="Arial"/>
          <w:sz w:val="22"/>
          <w:szCs w:val="22"/>
        </w:rPr>
        <w:t xml:space="preserve">As </w:t>
      </w:r>
      <w:r>
        <w:rPr>
          <w:rFonts w:ascii="Arial" w:hAnsi="Arial" w:cs="Arial"/>
          <w:sz w:val="22"/>
          <w:szCs w:val="22"/>
        </w:rPr>
        <w:t>a leading</w:t>
      </w:r>
      <w:r w:rsidRPr="001A1D20">
        <w:rPr>
          <w:rFonts w:ascii="Arial" w:hAnsi="Arial" w:cs="Arial"/>
          <w:sz w:val="22"/>
          <w:szCs w:val="22"/>
        </w:rPr>
        <w:t xml:space="preserve"> independent multi-disciplinary provider of rehabilitation services related to mobility, mostly to amputees, Pace Rehabilitation have two clinics in the UK that have grown steadily since the company was established in 2003.    </w:t>
      </w:r>
    </w:p>
    <w:p w14:paraId="6FC60D07" w14:textId="77777777" w:rsidR="00573158" w:rsidRPr="001A1D20" w:rsidRDefault="00573158" w:rsidP="00573158">
      <w:pPr>
        <w:jc w:val="both"/>
        <w:rPr>
          <w:rFonts w:ascii="Arial" w:hAnsi="Arial" w:cs="Arial"/>
          <w:sz w:val="22"/>
          <w:szCs w:val="22"/>
        </w:rPr>
      </w:pPr>
    </w:p>
    <w:p w14:paraId="1BEEBF61" w14:textId="77777777" w:rsidR="00573158" w:rsidRPr="001A1D20" w:rsidRDefault="00573158" w:rsidP="00573158">
      <w:pPr>
        <w:pStyle w:val="Default"/>
        <w:jc w:val="both"/>
        <w:rPr>
          <w:b/>
          <w:bCs/>
          <w:sz w:val="22"/>
          <w:szCs w:val="22"/>
        </w:rPr>
      </w:pPr>
      <w:r w:rsidRPr="001A1D20">
        <w:rPr>
          <w:b/>
          <w:bCs/>
          <w:sz w:val="22"/>
          <w:szCs w:val="22"/>
        </w:rPr>
        <w:t xml:space="preserve">Essential job functions: </w:t>
      </w:r>
    </w:p>
    <w:p w14:paraId="3130AD34" w14:textId="77777777" w:rsidR="00573158" w:rsidRPr="001A1D20" w:rsidRDefault="00573158" w:rsidP="00573158">
      <w:pPr>
        <w:pStyle w:val="Default"/>
        <w:jc w:val="both"/>
        <w:rPr>
          <w:sz w:val="22"/>
          <w:szCs w:val="22"/>
        </w:rPr>
      </w:pPr>
    </w:p>
    <w:p w14:paraId="337169E0" w14:textId="77777777" w:rsidR="00573158" w:rsidRPr="001A1D20" w:rsidRDefault="00573158" w:rsidP="00573158">
      <w:pPr>
        <w:pStyle w:val="Default"/>
        <w:numPr>
          <w:ilvl w:val="0"/>
          <w:numId w:val="2"/>
        </w:numPr>
        <w:spacing w:after="178"/>
        <w:jc w:val="both"/>
        <w:rPr>
          <w:sz w:val="22"/>
          <w:szCs w:val="22"/>
        </w:rPr>
      </w:pPr>
      <w:r w:rsidRPr="001A1D20">
        <w:rPr>
          <w:sz w:val="22"/>
          <w:szCs w:val="22"/>
        </w:rPr>
        <w:t>All aspects of prosthetic manufacture including plasterwork, lamination and vacuum forming of sockets, assembly of modular components, production of cosmetic covers and programming of microprocessor-controlled components.</w:t>
      </w:r>
    </w:p>
    <w:p w14:paraId="20F782E1" w14:textId="77777777" w:rsidR="00573158" w:rsidRDefault="00573158" w:rsidP="00573158">
      <w:pPr>
        <w:pStyle w:val="Default"/>
        <w:numPr>
          <w:ilvl w:val="0"/>
          <w:numId w:val="2"/>
        </w:numPr>
        <w:jc w:val="both"/>
        <w:rPr>
          <w:sz w:val="22"/>
          <w:szCs w:val="22"/>
        </w:rPr>
      </w:pPr>
      <w:r w:rsidRPr="001A1D20">
        <w:rPr>
          <w:sz w:val="22"/>
          <w:szCs w:val="22"/>
        </w:rPr>
        <w:t>Administration of job charts and other device history records, ensuring traceability of all critical components together with associated stock control procedures.</w:t>
      </w:r>
    </w:p>
    <w:p w14:paraId="5264B6AC" w14:textId="77777777" w:rsidR="00573158" w:rsidRPr="001A1D20" w:rsidRDefault="00573158" w:rsidP="00573158">
      <w:pPr>
        <w:pStyle w:val="ListParagraph"/>
        <w:rPr>
          <w:rFonts w:ascii="Arial" w:hAnsi="Arial" w:cs="Arial"/>
          <w:sz w:val="22"/>
          <w:szCs w:val="22"/>
        </w:rPr>
      </w:pPr>
    </w:p>
    <w:p w14:paraId="7CC0C284" w14:textId="77777777" w:rsidR="00573158" w:rsidRPr="001A1D20" w:rsidRDefault="00573158" w:rsidP="00573158">
      <w:pPr>
        <w:pStyle w:val="Default"/>
        <w:jc w:val="both"/>
        <w:rPr>
          <w:b/>
          <w:bCs/>
          <w:sz w:val="22"/>
          <w:szCs w:val="22"/>
        </w:rPr>
      </w:pPr>
      <w:r w:rsidRPr="001A1D20">
        <w:rPr>
          <w:b/>
          <w:bCs/>
          <w:sz w:val="22"/>
          <w:szCs w:val="22"/>
        </w:rPr>
        <w:t>Essential knowledge and skills</w:t>
      </w:r>
      <w:r>
        <w:rPr>
          <w:b/>
          <w:bCs/>
          <w:sz w:val="22"/>
          <w:szCs w:val="22"/>
        </w:rPr>
        <w:t xml:space="preserve"> candidates will be able to demonstrate: </w:t>
      </w:r>
    </w:p>
    <w:p w14:paraId="09F34096" w14:textId="77777777" w:rsidR="00573158" w:rsidRPr="001A1D20" w:rsidRDefault="00573158" w:rsidP="00573158">
      <w:pPr>
        <w:pStyle w:val="Default"/>
        <w:jc w:val="both"/>
        <w:rPr>
          <w:sz w:val="22"/>
          <w:szCs w:val="22"/>
        </w:rPr>
      </w:pPr>
    </w:p>
    <w:p w14:paraId="54016D11" w14:textId="77777777" w:rsidR="00573158" w:rsidRPr="001A1D20" w:rsidRDefault="00573158" w:rsidP="00573158">
      <w:pPr>
        <w:pStyle w:val="Default"/>
        <w:numPr>
          <w:ilvl w:val="0"/>
          <w:numId w:val="1"/>
        </w:numPr>
        <w:spacing w:after="175"/>
        <w:ind w:left="709" w:hanging="425"/>
        <w:jc w:val="both"/>
        <w:rPr>
          <w:sz w:val="22"/>
          <w:szCs w:val="22"/>
        </w:rPr>
      </w:pPr>
      <w:r w:rsidRPr="001A1D20">
        <w:rPr>
          <w:sz w:val="22"/>
          <w:szCs w:val="22"/>
        </w:rPr>
        <w:t xml:space="preserve">Experience within prosthetic </w:t>
      </w:r>
      <w:r>
        <w:rPr>
          <w:sz w:val="22"/>
          <w:szCs w:val="22"/>
        </w:rPr>
        <w:t xml:space="preserve">or orthotic </w:t>
      </w:r>
      <w:r w:rsidRPr="001A1D20">
        <w:rPr>
          <w:sz w:val="22"/>
          <w:szCs w:val="22"/>
        </w:rPr>
        <w:t xml:space="preserve">manufacture. </w:t>
      </w:r>
    </w:p>
    <w:p w14:paraId="55C21651" w14:textId="77777777" w:rsidR="00573158" w:rsidRPr="001A1D20" w:rsidRDefault="00573158" w:rsidP="00573158">
      <w:pPr>
        <w:pStyle w:val="Default"/>
        <w:numPr>
          <w:ilvl w:val="0"/>
          <w:numId w:val="1"/>
        </w:numPr>
        <w:spacing w:after="175"/>
        <w:ind w:left="709" w:hanging="425"/>
        <w:jc w:val="both"/>
        <w:rPr>
          <w:sz w:val="22"/>
          <w:szCs w:val="22"/>
        </w:rPr>
      </w:pPr>
      <w:r w:rsidRPr="001A1D20">
        <w:rPr>
          <w:sz w:val="22"/>
          <w:szCs w:val="22"/>
        </w:rPr>
        <w:t>Ability to translate clinical requirements into manufactured solutions.</w:t>
      </w:r>
    </w:p>
    <w:p w14:paraId="11DF05E8" w14:textId="77777777" w:rsidR="00573158" w:rsidRDefault="00573158" w:rsidP="00573158">
      <w:pPr>
        <w:numPr>
          <w:ilvl w:val="0"/>
          <w:numId w:val="1"/>
        </w:numPr>
        <w:spacing w:after="240"/>
        <w:ind w:left="709" w:hanging="425"/>
        <w:rPr>
          <w:rFonts w:ascii="Arial" w:hAnsi="Arial" w:cs="Arial"/>
          <w:sz w:val="22"/>
          <w:szCs w:val="22"/>
        </w:rPr>
      </w:pPr>
      <w:r w:rsidRPr="001A1D20">
        <w:rPr>
          <w:rFonts w:ascii="Arial" w:hAnsi="Arial" w:cs="Arial"/>
          <w:sz w:val="22"/>
          <w:szCs w:val="22"/>
        </w:rPr>
        <w:t>Ability to provide bespoke construction ideas to satisfy unique individual requirements, including preparing sketches, test pieces, specifying materials to be used, construction techniques and finishes.</w:t>
      </w:r>
    </w:p>
    <w:p w14:paraId="33F25F03" w14:textId="77777777" w:rsidR="00573158" w:rsidRPr="001401F6" w:rsidRDefault="00573158" w:rsidP="00573158">
      <w:pPr>
        <w:numPr>
          <w:ilvl w:val="0"/>
          <w:numId w:val="1"/>
        </w:numPr>
        <w:spacing w:after="240"/>
        <w:ind w:left="709" w:hanging="425"/>
        <w:rPr>
          <w:rFonts w:ascii="Arial" w:hAnsi="Arial" w:cs="Arial"/>
          <w:sz w:val="22"/>
          <w:szCs w:val="22"/>
        </w:rPr>
      </w:pPr>
      <w:r w:rsidRPr="001401F6">
        <w:rPr>
          <w:rFonts w:ascii="Arial" w:hAnsi="Arial" w:cs="Arial"/>
          <w:sz w:val="22"/>
          <w:szCs w:val="22"/>
        </w:rPr>
        <w:t xml:space="preserve">Skills to work with various types of workshop machinery and hand tools. </w:t>
      </w:r>
    </w:p>
    <w:p w14:paraId="7433C5BC" w14:textId="77777777" w:rsidR="00573158" w:rsidRDefault="00573158" w:rsidP="00573158">
      <w:pPr>
        <w:numPr>
          <w:ilvl w:val="0"/>
          <w:numId w:val="1"/>
        </w:numPr>
        <w:spacing w:after="240"/>
        <w:ind w:left="709" w:hanging="425"/>
        <w:rPr>
          <w:rFonts w:ascii="Arial" w:hAnsi="Arial" w:cs="Arial"/>
          <w:sz w:val="22"/>
          <w:szCs w:val="22"/>
        </w:rPr>
      </w:pPr>
      <w:r w:rsidRPr="001401F6">
        <w:rPr>
          <w:rFonts w:ascii="Arial" w:hAnsi="Arial" w:cs="Arial"/>
          <w:sz w:val="22"/>
          <w:szCs w:val="22"/>
        </w:rPr>
        <w:t>Working knowledge of workshop Health and Safety requirements</w:t>
      </w:r>
      <w:r>
        <w:rPr>
          <w:rFonts w:ascii="Arial" w:hAnsi="Arial" w:cs="Arial"/>
          <w:sz w:val="22"/>
          <w:szCs w:val="22"/>
        </w:rPr>
        <w:t xml:space="preserve">. </w:t>
      </w:r>
    </w:p>
    <w:p w14:paraId="0135C0BA" w14:textId="77777777" w:rsidR="00573158" w:rsidRPr="001401F6" w:rsidRDefault="00573158" w:rsidP="00573158">
      <w:pPr>
        <w:numPr>
          <w:ilvl w:val="0"/>
          <w:numId w:val="1"/>
        </w:numPr>
        <w:spacing w:after="240"/>
        <w:ind w:left="709" w:hanging="425"/>
        <w:rPr>
          <w:rFonts w:ascii="Arial" w:hAnsi="Arial" w:cs="Arial"/>
          <w:sz w:val="22"/>
          <w:szCs w:val="22"/>
        </w:rPr>
      </w:pPr>
      <w:r>
        <w:rPr>
          <w:rFonts w:ascii="Arial" w:hAnsi="Arial" w:cs="Arial"/>
          <w:sz w:val="22"/>
          <w:szCs w:val="22"/>
        </w:rPr>
        <w:t xml:space="preserve">Experience of working to quality assurance systems. </w:t>
      </w:r>
    </w:p>
    <w:p w14:paraId="062F43C4" w14:textId="77777777" w:rsidR="00573158" w:rsidRPr="001A1D20" w:rsidRDefault="00573158" w:rsidP="00573158">
      <w:pPr>
        <w:pStyle w:val="Default"/>
        <w:numPr>
          <w:ilvl w:val="0"/>
          <w:numId w:val="1"/>
        </w:numPr>
        <w:spacing w:after="175"/>
        <w:ind w:left="709" w:hanging="425"/>
        <w:jc w:val="both"/>
        <w:rPr>
          <w:sz w:val="22"/>
          <w:szCs w:val="22"/>
        </w:rPr>
      </w:pPr>
      <w:r w:rsidRPr="001A1D20">
        <w:rPr>
          <w:sz w:val="22"/>
          <w:szCs w:val="22"/>
        </w:rPr>
        <w:t xml:space="preserve">A good team player with ability to take responsibility and work independently. </w:t>
      </w:r>
    </w:p>
    <w:p w14:paraId="5E475F6A" w14:textId="77777777" w:rsidR="00573158" w:rsidRDefault="00573158" w:rsidP="00573158">
      <w:pPr>
        <w:pStyle w:val="Default"/>
        <w:numPr>
          <w:ilvl w:val="0"/>
          <w:numId w:val="1"/>
        </w:numPr>
        <w:spacing w:after="175"/>
        <w:ind w:left="709" w:hanging="425"/>
        <w:jc w:val="both"/>
        <w:rPr>
          <w:sz w:val="22"/>
          <w:szCs w:val="22"/>
        </w:rPr>
      </w:pPr>
      <w:r w:rsidRPr="001A1D20">
        <w:rPr>
          <w:sz w:val="22"/>
          <w:szCs w:val="22"/>
        </w:rPr>
        <w:t>Good personable skills allowing clinical interaction with patients.</w:t>
      </w:r>
    </w:p>
    <w:p w14:paraId="73244718" w14:textId="77777777" w:rsidR="00573158" w:rsidRPr="001A1D20" w:rsidRDefault="00573158" w:rsidP="00573158">
      <w:pPr>
        <w:pStyle w:val="Default"/>
        <w:spacing w:after="175"/>
        <w:ind w:left="709"/>
        <w:jc w:val="both"/>
        <w:rPr>
          <w:sz w:val="22"/>
          <w:szCs w:val="22"/>
        </w:rPr>
      </w:pPr>
    </w:p>
    <w:p w14:paraId="51C85FA6" w14:textId="77777777" w:rsidR="00573158" w:rsidRPr="001A1D20" w:rsidRDefault="00573158" w:rsidP="00573158">
      <w:pPr>
        <w:pStyle w:val="Default"/>
        <w:jc w:val="both"/>
        <w:rPr>
          <w:b/>
          <w:sz w:val="22"/>
          <w:szCs w:val="22"/>
        </w:rPr>
      </w:pPr>
      <w:r w:rsidRPr="001A1D20">
        <w:rPr>
          <w:b/>
          <w:sz w:val="22"/>
          <w:szCs w:val="22"/>
        </w:rPr>
        <w:t xml:space="preserve">Desirable but not essential </w:t>
      </w:r>
      <w:r>
        <w:rPr>
          <w:b/>
          <w:sz w:val="22"/>
          <w:szCs w:val="22"/>
        </w:rPr>
        <w:t>for candidates to demonstrate</w:t>
      </w:r>
      <w:r w:rsidRPr="001A1D20">
        <w:rPr>
          <w:b/>
          <w:sz w:val="22"/>
          <w:szCs w:val="22"/>
        </w:rPr>
        <w:t>:</w:t>
      </w:r>
    </w:p>
    <w:p w14:paraId="0F0A4DEE" w14:textId="77777777" w:rsidR="00573158" w:rsidRPr="001A1D20" w:rsidRDefault="00573158" w:rsidP="00573158">
      <w:pPr>
        <w:pStyle w:val="Default"/>
        <w:jc w:val="both"/>
        <w:rPr>
          <w:b/>
          <w:sz w:val="22"/>
          <w:szCs w:val="22"/>
        </w:rPr>
      </w:pPr>
    </w:p>
    <w:p w14:paraId="195C6926" w14:textId="77777777" w:rsidR="00573158" w:rsidRPr="001A1D20" w:rsidRDefault="00573158" w:rsidP="00573158">
      <w:pPr>
        <w:pStyle w:val="Default"/>
        <w:numPr>
          <w:ilvl w:val="0"/>
          <w:numId w:val="3"/>
        </w:numPr>
        <w:jc w:val="both"/>
        <w:rPr>
          <w:sz w:val="22"/>
          <w:szCs w:val="22"/>
        </w:rPr>
      </w:pPr>
      <w:r w:rsidRPr="001A1D20">
        <w:rPr>
          <w:sz w:val="22"/>
          <w:szCs w:val="22"/>
        </w:rPr>
        <w:t>Experience within upper extremity prosthetic manufacture.</w:t>
      </w:r>
    </w:p>
    <w:p w14:paraId="093A8770" w14:textId="77777777" w:rsidR="00573158" w:rsidRPr="001A1D20" w:rsidRDefault="00573158" w:rsidP="00573158">
      <w:pPr>
        <w:pStyle w:val="Default"/>
        <w:jc w:val="both"/>
        <w:rPr>
          <w:sz w:val="22"/>
          <w:szCs w:val="22"/>
        </w:rPr>
      </w:pPr>
    </w:p>
    <w:p w14:paraId="256A82BF" w14:textId="77777777" w:rsidR="00573158" w:rsidRPr="001A1D20" w:rsidRDefault="00573158" w:rsidP="00573158">
      <w:pPr>
        <w:pStyle w:val="Default"/>
        <w:numPr>
          <w:ilvl w:val="0"/>
          <w:numId w:val="1"/>
        </w:numPr>
        <w:spacing w:after="175"/>
        <w:ind w:left="709" w:hanging="425"/>
        <w:jc w:val="both"/>
        <w:rPr>
          <w:sz w:val="22"/>
          <w:szCs w:val="22"/>
        </w:rPr>
      </w:pPr>
      <w:r w:rsidRPr="001A1D20">
        <w:rPr>
          <w:sz w:val="22"/>
          <w:szCs w:val="22"/>
        </w:rPr>
        <w:t>Experience of silicone work.</w:t>
      </w:r>
    </w:p>
    <w:p w14:paraId="02268F90" w14:textId="1F3EC54C" w:rsidR="00573158" w:rsidRDefault="00573158" w:rsidP="00573158">
      <w:pPr>
        <w:pStyle w:val="Default"/>
        <w:numPr>
          <w:ilvl w:val="0"/>
          <w:numId w:val="1"/>
        </w:numPr>
        <w:spacing w:after="175"/>
        <w:ind w:left="709" w:hanging="425"/>
        <w:jc w:val="both"/>
        <w:rPr>
          <w:sz w:val="22"/>
          <w:szCs w:val="22"/>
        </w:rPr>
      </w:pPr>
      <w:r w:rsidRPr="001A1D20">
        <w:rPr>
          <w:sz w:val="22"/>
          <w:szCs w:val="22"/>
        </w:rPr>
        <w:lastRenderedPageBreak/>
        <w:t xml:space="preserve">R&amp;D </w:t>
      </w:r>
      <w:r w:rsidR="004255C7">
        <w:rPr>
          <w:sz w:val="22"/>
          <w:szCs w:val="22"/>
        </w:rPr>
        <w:t>e</w:t>
      </w:r>
      <w:r w:rsidRPr="001A1D20">
        <w:rPr>
          <w:sz w:val="22"/>
          <w:szCs w:val="22"/>
        </w:rPr>
        <w:t>xperience within socket design and material selection.</w:t>
      </w:r>
    </w:p>
    <w:p w14:paraId="1C5E474E" w14:textId="4623C6BB" w:rsidR="00573158" w:rsidRDefault="00573158" w:rsidP="00573158">
      <w:pPr>
        <w:pStyle w:val="Default"/>
        <w:numPr>
          <w:ilvl w:val="0"/>
          <w:numId w:val="1"/>
        </w:numPr>
        <w:spacing w:after="175"/>
        <w:ind w:left="709" w:hanging="425"/>
        <w:jc w:val="both"/>
        <w:rPr>
          <w:sz w:val="22"/>
          <w:szCs w:val="22"/>
        </w:rPr>
      </w:pPr>
      <w:r>
        <w:rPr>
          <w:sz w:val="22"/>
          <w:szCs w:val="22"/>
        </w:rPr>
        <w:t>Experience of prosthetic IT systems and basic Microsoft Office packages</w:t>
      </w:r>
      <w:r w:rsidR="004255C7">
        <w:rPr>
          <w:sz w:val="22"/>
          <w:szCs w:val="22"/>
        </w:rPr>
        <w:t>.</w:t>
      </w:r>
      <w:r>
        <w:rPr>
          <w:sz w:val="22"/>
          <w:szCs w:val="22"/>
        </w:rPr>
        <w:t xml:space="preserve"> </w:t>
      </w:r>
    </w:p>
    <w:p w14:paraId="67E23375" w14:textId="77777777" w:rsidR="00573158" w:rsidRPr="001401F6" w:rsidRDefault="00573158" w:rsidP="00573158">
      <w:pPr>
        <w:pStyle w:val="Default"/>
        <w:numPr>
          <w:ilvl w:val="0"/>
          <w:numId w:val="1"/>
        </w:numPr>
        <w:spacing w:after="175"/>
        <w:ind w:left="709" w:hanging="425"/>
        <w:jc w:val="both"/>
        <w:rPr>
          <w:sz w:val="22"/>
          <w:szCs w:val="22"/>
        </w:rPr>
      </w:pPr>
      <w:r w:rsidRPr="001A1D20">
        <w:rPr>
          <w:sz w:val="22"/>
          <w:szCs w:val="22"/>
        </w:rPr>
        <w:t>Experience in training staff.</w:t>
      </w:r>
    </w:p>
    <w:p w14:paraId="6BDD0237" w14:textId="77777777" w:rsidR="00573158" w:rsidRPr="001A1D20" w:rsidRDefault="00573158" w:rsidP="00573158">
      <w:pPr>
        <w:pStyle w:val="Default"/>
        <w:ind w:left="360"/>
        <w:jc w:val="both"/>
        <w:rPr>
          <w:sz w:val="22"/>
          <w:szCs w:val="22"/>
        </w:rPr>
      </w:pPr>
    </w:p>
    <w:p w14:paraId="18AAFBB5" w14:textId="77777777" w:rsidR="00573158" w:rsidRPr="001A1D20" w:rsidRDefault="00573158" w:rsidP="00573158">
      <w:pPr>
        <w:pStyle w:val="Default"/>
        <w:jc w:val="both"/>
        <w:rPr>
          <w:sz w:val="22"/>
          <w:szCs w:val="22"/>
        </w:rPr>
      </w:pPr>
      <w:r w:rsidRPr="001A1D20">
        <w:rPr>
          <w:sz w:val="22"/>
          <w:szCs w:val="22"/>
        </w:rPr>
        <w:t xml:space="preserve">Competitive Salary based upon experience. </w:t>
      </w:r>
    </w:p>
    <w:p w14:paraId="72870ED1" w14:textId="77777777" w:rsidR="00573158" w:rsidRPr="001A1D20" w:rsidRDefault="00573158" w:rsidP="00573158">
      <w:pPr>
        <w:pStyle w:val="Default"/>
        <w:jc w:val="both"/>
        <w:rPr>
          <w:sz w:val="22"/>
          <w:szCs w:val="22"/>
        </w:rPr>
      </w:pPr>
    </w:p>
    <w:p w14:paraId="42504D61" w14:textId="77777777" w:rsidR="00573158" w:rsidRPr="001A1D20" w:rsidRDefault="00573158" w:rsidP="00573158">
      <w:pPr>
        <w:jc w:val="both"/>
        <w:rPr>
          <w:rFonts w:ascii="Arial" w:hAnsi="Arial" w:cs="Arial"/>
          <w:sz w:val="22"/>
          <w:szCs w:val="22"/>
        </w:rPr>
      </w:pPr>
    </w:p>
    <w:p w14:paraId="1DB559FB" w14:textId="658BD0C5" w:rsidR="00573158" w:rsidRPr="001A1D20" w:rsidRDefault="00573158" w:rsidP="00573158">
      <w:pPr>
        <w:jc w:val="both"/>
        <w:rPr>
          <w:rFonts w:ascii="Arial" w:hAnsi="Arial" w:cs="Arial"/>
          <w:sz w:val="22"/>
          <w:szCs w:val="22"/>
        </w:rPr>
      </w:pPr>
      <w:r w:rsidRPr="001A1D20">
        <w:rPr>
          <w:rFonts w:ascii="Arial" w:hAnsi="Arial" w:cs="Arial"/>
          <w:sz w:val="22"/>
          <w:szCs w:val="22"/>
        </w:rPr>
        <w:t>To apply, please email your CV to Ankita Mistry</w:t>
      </w:r>
      <w:r>
        <w:rPr>
          <w:rFonts w:ascii="Arial" w:hAnsi="Arial" w:cs="Arial"/>
          <w:sz w:val="22"/>
          <w:szCs w:val="22"/>
        </w:rPr>
        <w:t>:</w:t>
      </w:r>
      <w:r w:rsidRPr="001A1D20">
        <w:rPr>
          <w:rFonts w:ascii="Arial" w:hAnsi="Arial" w:cs="Arial"/>
          <w:sz w:val="22"/>
          <w:szCs w:val="22"/>
        </w:rPr>
        <w:t xml:space="preserve"> </w:t>
      </w:r>
      <w:hyperlink r:id="rId7" w:history="1">
        <w:r w:rsidRPr="001A1D20">
          <w:rPr>
            <w:rStyle w:val="Hyperlink"/>
            <w:rFonts w:ascii="Arial" w:hAnsi="Arial" w:cs="Arial"/>
            <w:sz w:val="22"/>
            <w:szCs w:val="22"/>
          </w:rPr>
          <w:t>amistry@pacerehab.com</w:t>
        </w:r>
      </w:hyperlink>
      <w:r w:rsidRPr="001A1D20">
        <w:rPr>
          <w:rFonts w:ascii="Arial" w:hAnsi="Arial" w:cs="Arial"/>
          <w:sz w:val="22"/>
          <w:szCs w:val="22"/>
        </w:rPr>
        <w:t xml:space="preserve"> If you have any queries regarding this role, please contact Ankita Mistry on 07951 392928 </w:t>
      </w:r>
      <w:r w:rsidR="007672AF">
        <w:rPr>
          <w:rFonts w:ascii="Arial" w:hAnsi="Arial" w:cs="Arial"/>
          <w:sz w:val="22"/>
          <w:szCs w:val="22"/>
        </w:rPr>
        <w:t>/ 01494 790490</w:t>
      </w:r>
    </w:p>
    <w:p w14:paraId="5149C08F" w14:textId="77777777" w:rsidR="00573158" w:rsidRPr="001A1D20" w:rsidRDefault="00573158" w:rsidP="00573158">
      <w:pPr>
        <w:jc w:val="both"/>
        <w:rPr>
          <w:rFonts w:ascii="Arial" w:hAnsi="Arial" w:cs="Arial"/>
          <w:sz w:val="22"/>
          <w:szCs w:val="22"/>
        </w:rPr>
      </w:pPr>
    </w:p>
    <w:p w14:paraId="62C14E9F" w14:textId="3A68D731" w:rsidR="00700BF3" w:rsidRDefault="00700BF3" w:rsidP="00573158"/>
    <w:sectPr w:rsidR="00700BF3" w:rsidSect="00D601AB">
      <w:headerReference w:type="default" r:id="rId8"/>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A8EE" w14:textId="77777777" w:rsidR="00C914A4" w:rsidRDefault="00C914A4" w:rsidP="00DD1619">
      <w:r>
        <w:separator/>
      </w:r>
    </w:p>
  </w:endnote>
  <w:endnote w:type="continuationSeparator" w:id="0">
    <w:p w14:paraId="200D4D90" w14:textId="77777777" w:rsidR="00C914A4" w:rsidRDefault="00C914A4" w:rsidP="00D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BFD4" w14:textId="77777777" w:rsidR="00C914A4" w:rsidRDefault="00C914A4" w:rsidP="00DD1619">
      <w:r>
        <w:separator/>
      </w:r>
    </w:p>
  </w:footnote>
  <w:footnote w:type="continuationSeparator" w:id="0">
    <w:p w14:paraId="6136F5C5" w14:textId="77777777" w:rsidR="00C914A4" w:rsidRDefault="00C914A4" w:rsidP="00DD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C1B" w14:textId="77777777" w:rsidR="00DD1619" w:rsidRDefault="00DD1619">
    <w:pPr>
      <w:pStyle w:val="Header"/>
    </w:pPr>
    <w:r>
      <w:rPr>
        <w:noProof/>
        <w:lang w:eastAsia="en-GB"/>
      </w:rPr>
      <w:drawing>
        <wp:anchor distT="0" distB="0" distL="114300" distR="114300" simplePos="0" relativeHeight="251659264" behindDoc="0" locked="0" layoutInCell="1" allowOverlap="1" wp14:anchorId="75DBB687" wp14:editId="08F659C6">
          <wp:simplePos x="0" y="0"/>
          <wp:positionH relativeFrom="column">
            <wp:posOffset>4533900</wp:posOffset>
          </wp:positionH>
          <wp:positionV relativeFrom="page">
            <wp:posOffset>104775</wp:posOffset>
          </wp:positionV>
          <wp:extent cx="2057400" cy="847725"/>
          <wp:effectExtent l="0" t="0" r="0"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69490" t="16669" r="3412" b="26272"/>
                  <a:stretch/>
                </pic:blipFill>
                <pic:spPr bwMode="auto">
                  <a:xfrm>
                    <a:off x="0" y="0"/>
                    <a:ext cx="2057400" cy="8477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2E8"/>
    <w:multiLevelType w:val="hybridMultilevel"/>
    <w:tmpl w:val="77F0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9D65D9"/>
    <w:multiLevelType w:val="hybridMultilevel"/>
    <w:tmpl w:val="ECEEF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FC168C9"/>
    <w:multiLevelType w:val="hybridMultilevel"/>
    <w:tmpl w:val="6B66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19"/>
    <w:rsid w:val="004255C7"/>
    <w:rsid w:val="00573158"/>
    <w:rsid w:val="00700BF3"/>
    <w:rsid w:val="007672AF"/>
    <w:rsid w:val="008F2D6F"/>
    <w:rsid w:val="00C914A4"/>
    <w:rsid w:val="00D601AB"/>
    <w:rsid w:val="00DD1619"/>
    <w:rsid w:val="00DE4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FC7DC"/>
  <w15:docId w15:val="{8E941166-ACA2-44AB-98EC-2BCB3B21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5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619"/>
    <w:pPr>
      <w:tabs>
        <w:tab w:val="center" w:pos="4513"/>
        <w:tab w:val="right" w:pos="9026"/>
      </w:tabs>
    </w:pPr>
  </w:style>
  <w:style w:type="character" w:customStyle="1" w:styleId="HeaderChar">
    <w:name w:val="Header Char"/>
    <w:basedOn w:val="DefaultParagraphFont"/>
    <w:link w:val="Header"/>
    <w:uiPriority w:val="99"/>
    <w:rsid w:val="00DD1619"/>
  </w:style>
  <w:style w:type="paragraph" w:styleId="Footer">
    <w:name w:val="footer"/>
    <w:basedOn w:val="Normal"/>
    <w:link w:val="FooterChar"/>
    <w:uiPriority w:val="99"/>
    <w:unhideWhenUsed/>
    <w:rsid w:val="00DD1619"/>
    <w:pPr>
      <w:tabs>
        <w:tab w:val="center" w:pos="4513"/>
        <w:tab w:val="right" w:pos="9026"/>
      </w:tabs>
    </w:pPr>
  </w:style>
  <w:style w:type="character" w:customStyle="1" w:styleId="FooterChar">
    <w:name w:val="Footer Char"/>
    <w:basedOn w:val="DefaultParagraphFont"/>
    <w:link w:val="Footer"/>
    <w:uiPriority w:val="99"/>
    <w:rsid w:val="00DD1619"/>
  </w:style>
  <w:style w:type="paragraph" w:customStyle="1" w:styleId="Default">
    <w:name w:val="Default"/>
    <w:rsid w:val="00573158"/>
    <w:pPr>
      <w:autoSpaceDE w:val="0"/>
      <w:autoSpaceDN w:val="0"/>
      <w:adjustRightInd w:val="0"/>
      <w:spacing w:after="0" w:line="240" w:lineRule="auto"/>
    </w:pPr>
    <w:rPr>
      <w:rFonts w:ascii="Arial" w:hAnsi="Arial" w:cs="Arial"/>
      <w:color w:val="000000"/>
      <w:sz w:val="24"/>
      <w:szCs w:val="24"/>
    </w:rPr>
  </w:style>
  <w:style w:type="character" w:styleId="Hyperlink">
    <w:name w:val="Hyperlink"/>
    <w:semiHidden/>
    <w:rsid w:val="00573158"/>
    <w:rPr>
      <w:color w:val="0000FF"/>
      <w:u w:val="single"/>
    </w:rPr>
  </w:style>
  <w:style w:type="paragraph" w:styleId="ListParagraph">
    <w:name w:val="List Paragraph"/>
    <w:basedOn w:val="Normal"/>
    <w:uiPriority w:val="34"/>
    <w:qFormat/>
    <w:rsid w:val="00573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istry@pacereh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Walsh</dc:creator>
  <cp:keywords/>
  <dc:description/>
  <cp:lastModifiedBy>Lorna Graham</cp:lastModifiedBy>
  <cp:revision>2</cp:revision>
  <dcterms:created xsi:type="dcterms:W3CDTF">2021-05-21T13:18:00Z</dcterms:created>
  <dcterms:modified xsi:type="dcterms:W3CDTF">2021-05-21T13:18:00Z</dcterms:modified>
</cp:coreProperties>
</file>